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17" w:rsidRDefault="00C61917" w:rsidP="000F0569">
      <w:pPr>
        <w:pStyle w:val="Naslov1"/>
        <w:jc w:val="left"/>
        <w:rPr>
          <w:b w:val="0"/>
        </w:rPr>
      </w:pPr>
    </w:p>
    <w:p w:rsidR="00C61917" w:rsidRDefault="00C61917" w:rsidP="000F0569">
      <w:pPr>
        <w:pStyle w:val="Naslov1"/>
        <w:jc w:val="left"/>
        <w:rPr>
          <w:b w:val="0"/>
        </w:rPr>
      </w:pPr>
    </w:p>
    <w:p w:rsidR="00C61917" w:rsidRDefault="00C61917" w:rsidP="000F0569">
      <w:pPr>
        <w:pStyle w:val="Naslov1"/>
        <w:jc w:val="left"/>
        <w:rPr>
          <w:b w:val="0"/>
        </w:rPr>
      </w:pPr>
    </w:p>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0F7450">
        <w:rPr>
          <w:b w:val="0"/>
        </w:rPr>
        <w:t xml:space="preserve">7  </w:t>
      </w:r>
      <w:r w:rsidRPr="002A41A4">
        <w:rPr>
          <w:b w:val="0"/>
        </w:rPr>
        <w:t xml:space="preserve">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B45329" w:rsidRPr="00B45329" w:rsidRDefault="00B45329" w:rsidP="00C236E6">
      <w:pPr>
        <w:spacing w:after="0"/>
      </w:pPr>
      <w:r>
        <w:t xml:space="preserve">                       </w:t>
      </w:r>
      <w:proofErr w:type="spellStart"/>
      <w:r>
        <w:t>www.zeg.si</w:t>
      </w:r>
      <w:proofErr w:type="spellEnd"/>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tevilka</w:t>
      </w:r>
      <w:r w:rsidR="00FE04E8">
        <w:rPr>
          <w:rFonts w:cs="Arial"/>
          <w:sz w:val="20"/>
          <w:szCs w:val="20"/>
        </w:rPr>
        <w:t xml:space="preserve"> </w:t>
      </w:r>
      <w:r w:rsidRPr="005E304C">
        <w:rPr>
          <w:rFonts w:cs="Arial"/>
          <w:sz w:val="20"/>
          <w:szCs w:val="20"/>
        </w:rPr>
        <w:t xml:space="preserve">: </w:t>
      </w:r>
      <w:r w:rsidR="00082F31">
        <w:rPr>
          <w:rFonts w:cs="Arial"/>
          <w:sz w:val="20"/>
          <w:szCs w:val="20"/>
        </w:rPr>
        <w:t>1</w:t>
      </w:r>
      <w:r w:rsidR="00B87C87">
        <w:rPr>
          <w:rFonts w:cs="Arial"/>
          <w:sz w:val="20"/>
          <w:szCs w:val="20"/>
        </w:rPr>
        <w:t>1</w:t>
      </w:r>
      <w:r w:rsidR="00E458FE">
        <w:rPr>
          <w:rFonts w:cs="Arial"/>
          <w:sz w:val="20"/>
          <w:szCs w:val="20"/>
        </w:rPr>
        <w:t>5</w:t>
      </w:r>
      <w:r w:rsidRPr="005E304C">
        <w:rPr>
          <w:rFonts w:cs="Arial"/>
          <w:sz w:val="20"/>
          <w:szCs w:val="20"/>
        </w:rPr>
        <w:t xml:space="preserve"> /</w:t>
      </w:r>
      <w:r w:rsidR="003A055E">
        <w:rPr>
          <w:rFonts w:cs="Arial"/>
          <w:sz w:val="20"/>
          <w:szCs w:val="20"/>
        </w:rPr>
        <w:t xml:space="preserve"> </w:t>
      </w:r>
      <w:r w:rsidRPr="005E304C">
        <w:rPr>
          <w:rFonts w:cs="Arial"/>
          <w:sz w:val="20"/>
          <w:szCs w:val="20"/>
        </w:rPr>
        <w:t>1</w:t>
      </w:r>
      <w:r w:rsidR="005B490F">
        <w:rPr>
          <w:rFonts w:cs="Arial"/>
          <w:sz w:val="20"/>
          <w:szCs w:val="20"/>
        </w:rPr>
        <w:t>9</w:t>
      </w:r>
    </w:p>
    <w:p w:rsidR="00E458FE" w:rsidRPr="00FA7D68" w:rsidRDefault="00C236E6" w:rsidP="00FA7D68">
      <w:pPr>
        <w:pStyle w:val="Brezrazmikov"/>
        <w:jc w:val="both"/>
        <w:rPr>
          <w:rFonts w:cs="Arial"/>
          <w:sz w:val="20"/>
          <w:szCs w:val="20"/>
        </w:rPr>
      </w:pPr>
      <w:r w:rsidRPr="005E304C">
        <w:rPr>
          <w:rFonts w:cs="Arial"/>
          <w:sz w:val="20"/>
          <w:szCs w:val="20"/>
        </w:rPr>
        <w:t xml:space="preserve">Datum: </w:t>
      </w:r>
      <w:r w:rsidR="003D62E0">
        <w:rPr>
          <w:rFonts w:cs="Arial"/>
          <w:sz w:val="20"/>
          <w:szCs w:val="20"/>
        </w:rPr>
        <w:t xml:space="preserve"> </w:t>
      </w:r>
      <w:r w:rsidR="00B87C87">
        <w:rPr>
          <w:rFonts w:cs="Arial"/>
          <w:sz w:val="20"/>
          <w:szCs w:val="20"/>
        </w:rPr>
        <w:t>2</w:t>
      </w:r>
      <w:r w:rsidR="00E458FE">
        <w:rPr>
          <w:rFonts w:cs="Arial"/>
          <w:sz w:val="20"/>
          <w:szCs w:val="20"/>
        </w:rPr>
        <w:t>7</w:t>
      </w:r>
      <w:r w:rsidR="00082F31">
        <w:rPr>
          <w:rFonts w:cs="Arial"/>
          <w:sz w:val="20"/>
          <w:szCs w:val="20"/>
        </w:rPr>
        <w:t xml:space="preserve">. </w:t>
      </w:r>
      <w:r w:rsidR="00500B8A">
        <w:rPr>
          <w:rFonts w:cs="Arial"/>
          <w:sz w:val="20"/>
          <w:szCs w:val="20"/>
        </w:rPr>
        <w:t xml:space="preserve">5. </w:t>
      </w:r>
      <w:r w:rsidR="005B490F">
        <w:rPr>
          <w:rFonts w:cs="Arial"/>
          <w:sz w:val="20"/>
          <w:szCs w:val="20"/>
        </w:rPr>
        <w:t>2019</w:t>
      </w:r>
      <w:r w:rsidR="00226048">
        <w:rPr>
          <w:rFonts w:cs="Arial"/>
          <w:sz w:val="20"/>
          <w:szCs w:val="20"/>
        </w:rPr>
        <w:t xml:space="preserve">              </w:t>
      </w:r>
    </w:p>
    <w:p w:rsidR="00E458FE" w:rsidRDefault="00FA7D68" w:rsidP="00E458FE">
      <w:pPr>
        <w:shd w:val="clear" w:color="auto" w:fill="FFFFFF"/>
        <w:rPr>
          <w:color w:val="222222"/>
        </w:rPr>
      </w:pPr>
      <w:r>
        <w:rPr>
          <w:color w:val="222222"/>
        </w:rPr>
        <w:t xml:space="preserve">                                                                                                                    </w:t>
      </w:r>
      <w:r w:rsidR="00E458FE">
        <w:rPr>
          <w:color w:val="222222"/>
        </w:rPr>
        <w:t>DRŽAVNI  SVET  R SLOVENIJE</w:t>
      </w:r>
    </w:p>
    <w:p w:rsidR="00FA7D68" w:rsidRDefault="00FA7D68" w:rsidP="00E458FE">
      <w:pPr>
        <w:shd w:val="clear" w:color="auto" w:fill="FFFFFF"/>
        <w:rPr>
          <w:color w:val="222222"/>
        </w:rPr>
      </w:pPr>
      <w:r>
        <w:rPr>
          <w:color w:val="222222"/>
        </w:rPr>
        <w:t xml:space="preserve">                                                                                                                    </w:t>
      </w:r>
      <w:r w:rsidR="00E458FE">
        <w:rPr>
          <w:color w:val="222222"/>
        </w:rPr>
        <w:t>Šubičeva 4</w:t>
      </w:r>
      <w:r w:rsidR="003431D2">
        <w:rPr>
          <w:color w:val="222222"/>
        </w:rPr>
        <w:t xml:space="preserve"> </w:t>
      </w:r>
      <w:r w:rsidR="00E458FE">
        <w:rPr>
          <w:color w:val="222222"/>
        </w:rPr>
        <w:t>, Ljubljana</w:t>
      </w:r>
    </w:p>
    <w:p w:rsidR="003431D2" w:rsidRDefault="003431D2" w:rsidP="00E458FE">
      <w:pPr>
        <w:shd w:val="clear" w:color="auto" w:fill="FFFFFF"/>
        <w:rPr>
          <w:color w:val="222222"/>
        </w:rPr>
      </w:pPr>
      <w:r>
        <w:rPr>
          <w:color w:val="222222"/>
        </w:rPr>
        <w:t xml:space="preserve">                                                                                                                    meta.stembal@ds-rs.si</w:t>
      </w:r>
    </w:p>
    <w:p w:rsidR="00FA7D68" w:rsidRDefault="00FA7D68" w:rsidP="00E458FE">
      <w:pPr>
        <w:shd w:val="clear" w:color="auto" w:fill="FFFFFF"/>
        <w:rPr>
          <w:color w:val="222222"/>
        </w:rPr>
      </w:pPr>
    </w:p>
    <w:p w:rsidR="00FA7D68" w:rsidRPr="00FA7D68" w:rsidRDefault="00952A0E" w:rsidP="00E458FE">
      <w:pPr>
        <w:shd w:val="clear" w:color="auto" w:fill="FFFFFF"/>
        <w:rPr>
          <w:color w:val="222222"/>
        </w:rPr>
      </w:pPr>
      <w:r w:rsidRPr="00FA7D68">
        <w:rPr>
          <w:b/>
          <w:color w:val="222222"/>
        </w:rPr>
        <w:t xml:space="preserve"> </w:t>
      </w:r>
      <w:r w:rsidR="00FA7D68" w:rsidRPr="00FA7D68">
        <w:rPr>
          <w:b/>
          <w:color w:val="222222"/>
        </w:rPr>
        <w:t>ZADEVA</w:t>
      </w:r>
      <w:r w:rsidR="003431D2">
        <w:rPr>
          <w:b/>
          <w:color w:val="222222"/>
        </w:rPr>
        <w:t xml:space="preserve"> </w:t>
      </w:r>
      <w:r w:rsidR="00FA7D68" w:rsidRPr="00FA7D68">
        <w:rPr>
          <w:b/>
          <w:color w:val="222222"/>
        </w:rPr>
        <w:t>: PISNI  PRISPEVEK  ZEG-a  ZA  POSVET  » IZZIVI  NA  PODROČJU  IZVAJANJA</w:t>
      </w:r>
    </w:p>
    <w:p w:rsidR="00FA7D68" w:rsidRDefault="00FA7D68" w:rsidP="00E458FE">
      <w:pPr>
        <w:shd w:val="clear" w:color="auto" w:fill="FFFFFF"/>
        <w:rPr>
          <w:b/>
          <w:color w:val="222222"/>
        </w:rPr>
      </w:pPr>
      <w:r w:rsidRPr="00FA7D68">
        <w:rPr>
          <w:b/>
          <w:color w:val="222222"/>
        </w:rPr>
        <w:t xml:space="preserve">                                            DIMNIKARSKIH </w:t>
      </w:r>
      <w:r>
        <w:rPr>
          <w:b/>
          <w:color w:val="222222"/>
        </w:rPr>
        <w:t xml:space="preserve"> </w:t>
      </w:r>
      <w:r w:rsidRPr="00FA7D68">
        <w:rPr>
          <w:b/>
          <w:color w:val="222222"/>
        </w:rPr>
        <w:t>STORITEV ,</w:t>
      </w:r>
      <w:r>
        <w:rPr>
          <w:b/>
          <w:color w:val="222222"/>
        </w:rPr>
        <w:t xml:space="preserve"> DS RS , dne </w:t>
      </w:r>
      <w:r w:rsidR="00134CC3">
        <w:rPr>
          <w:b/>
          <w:color w:val="222222"/>
        </w:rPr>
        <w:t xml:space="preserve"> </w:t>
      </w:r>
      <w:r>
        <w:rPr>
          <w:b/>
          <w:color w:val="222222"/>
        </w:rPr>
        <w:t>31. maja  2019</w:t>
      </w:r>
      <w:r w:rsidRPr="00FA7D68">
        <w:rPr>
          <w:b/>
          <w:color w:val="222222"/>
        </w:rPr>
        <w:t xml:space="preserve">  </w:t>
      </w:r>
    </w:p>
    <w:p w:rsidR="0036442B" w:rsidRPr="00FA7D68" w:rsidRDefault="00952A0E" w:rsidP="00E458FE">
      <w:pPr>
        <w:shd w:val="clear" w:color="auto" w:fill="FFFFFF"/>
        <w:rPr>
          <w:b/>
          <w:color w:val="222222"/>
        </w:rPr>
      </w:pPr>
      <w:r>
        <w:rPr>
          <w:color w:val="222222"/>
        </w:rPr>
        <w:t xml:space="preserve">                     </w:t>
      </w:r>
      <w:r w:rsidR="00FA7D68">
        <w:rPr>
          <w:color w:val="222222"/>
        </w:rPr>
        <w:t xml:space="preserve">                               </w:t>
      </w:r>
    </w:p>
    <w:p w:rsidR="00E458FE" w:rsidRDefault="00E458FE" w:rsidP="00E458FE">
      <w:pPr>
        <w:rPr>
          <w:b/>
        </w:rPr>
      </w:pPr>
      <w:r>
        <w:rPr>
          <w:b/>
        </w:rPr>
        <w:t>UREDITEV DIMNIKARSKE SLUŽBE V SLOVENIJI</w:t>
      </w:r>
    </w:p>
    <w:p w:rsidR="00E458FE" w:rsidRDefault="00E458FE" w:rsidP="00E458FE">
      <w:pPr>
        <w:pStyle w:val="Odstavekseznama"/>
        <w:numPr>
          <w:ilvl w:val="0"/>
          <w:numId w:val="13"/>
        </w:numPr>
        <w:rPr>
          <w:b/>
        </w:rPr>
      </w:pPr>
      <w:r>
        <w:rPr>
          <w:b/>
        </w:rPr>
        <w:t>UVOD</w:t>
      </w:r>
    </w:p>
    <w:p w:rsidR="00E458FE" w:rsidRDefault="00E458FE" w:rsidP="00E458FE">
      <w:pPr>
        <w:pStyle w:val="Odstavekseznama"/>
      </w:pPr>
    </w:p>
    <w:p w:rsidR="00E458FE" w:rsidRPr="00FA7D68" w:rsidRDefault="00FA7D68" w:rsidP="00FA7D68">
      <w:pPr>
        <w:pStyle w:val="Odstavekseznama"/>
      </w:pPr>
      <w:r>
        <w:t>Zveza ekoloških gibanj Slovenije-</w:t>
      </w:r>
      <w:r w:rsidR="00E458FE">
        <w:t xml:space="preserve">ZEG </w:t>
      </w:r>
      <w:r>
        <w:t xml:space="preserve">, nevladna okoljska organizacija ( ima status društva v javnem interesu po ZVO) </w:t>
      </w:r>
      <w:r w:rsidR="00E458FE">
        <w:t xml:space="preserve"> si</w:t>
      </w:r>
      <w:r>
        <w:t xml:space="preserve"> </w:t>
      </w:r>
      <w:r w:rsidR="00E458FE">
        <w:t xml:space="preserve"> že 22 let preko </w:t>
      </w:r>
      <w:r>
        <w:t xml:space="preserve">organiziranja </w:t>
      </w:r>
      <w:r w:rsidR="00E458FE">
        <w:t xml:space="preserve">strokovnih posvetov </w:t>
      </w:r>
      <w:r>
        <w:t xml:space="preserve">v Moravskih Toplicah in po Sloveniji  </w:t>
      </w:r>
      <w:r w:rsidR="00E458FE">
        <w:t xml:space="preserve">prizadeva za spoštovanje 72. člena Ustave RS, ki določa, da imamo  vsi pravico živeti v zdravem in čistem okolju  v povezavi  z 14. členom </w:t>
      </w:r>
      <w:r w:rsidR="00E458FE" w:rsidRPr="00FA7D68">
        <w:rPr>
          <w:b/>
        </w:rPr>
        <w:t xml:space="preserve">enakost pred zakonom, </w:t>
      </w:r>
      <w:r w:rsidR="00E458FE">
        <w:t xml:space="preserve"> 15. člen </w:t>
      </w:r>
      <w:r w:rsidR="00E458FE" w:rsidRPr="00FA7D68">
        <w:rPr>
          <w:b/>
        </w:rPr>
        <w:t>človekove pravice in temeljne svoboščine so omejene samo s pravicami drugih  ter nobena človekova pravica ali temeljne svoboščine ni dopustno omejevati.</w:t>
      </w:r>
    </w:p>
    <w:p w:rsidR="00E458FE" w:rsidRDefault="00E458FE" w:rsidP="00E458FE">
      <w:pPr>
        <w:pStyle w:val="Odstavekseznama"/>
        <w:rPr>
          <w:b/>
        </w:rPr>
      </w:pPr>
      <w:r>
        <w:rPr>
          <w:b/>
        </w:rPr>
        <w:t>Doc. dr. Rok LAMPE, Inštitut za poslovno pravo je na strani 42</w:t>
      </w:r>
      <w:r w:rsidR="00134CC3">
        <w:rPr>
          <w:b/>
        </w:rPr>
        <w:t xml:space="preserve">: </w:t>
      </w:r>
      <w:r>
        <w:rPr>
          <w:b/>
        </w:rPr>
        <w:t xml:space="preserve"> Dimnikarstvo včeraj, danes, jutri zapisal : » Prvi in drugi odstavek 72. člena Ustave RS  torej državi nalagata dolžnost, da zagotovi ustrezno stopnjo pravnega varstva okolja, ki je osnova za človekovo zdravo življenje</w:t>
      </w:r>
      <w:r w:rsidR="00C035E4">
        <w:rPr>
          <w:b/>
        </w:rPr>
        <w:t xml:space="preserve"> </w:t>
      </w:r>
      <w:r>
        <w:rPr>
          <w:b/>
        </w:rPr>
        <w:t xml:space="preserve">- mnenje Ustavnega sodišča RS, št. </w:t>
      </w:r>
      <w:proofErr w:type="spellStart"/>
      <w:r>
        <w:rPr>
          <w:b/>
        </w:rPr>
        <w:t>Rm</w:t>
      </w:r>
      <w:proofErr w:type="spellEnd"/>
      <w:r>
        <w:rPr>
          <w:b/>
        </w:rPr>
        <w:t>-02 z dne 5.12.2002.«</w:t>
      </w:r>
    </w:p>
    <w:p w:rsidR="00E458FE" w:rsidRDefault="00E458FE" w:rsidP="003431D2">
      <w:pPr>
        <w:pStyle w:val="Odstavekseznama"/>
      </w:pPr>
      <w:r>
        <w:t>Ustava tako določa, da moramo tisti, ki uporabljamo kurilne naprave le te uporabljati tako, da prekomerno ne onesnažujemo okolja ter v skladu z 15. členom ne kršimo drugim 72. člena Ustave RS.</w:t>
      </w:r>
      <w:r w:rsidR="003431D2">
        <w:t xml:space="preserve"> </w:t>
      </w:r>
      <w:r>
        <w:t>Tisti, ki pa ne želimo urejene dimnikarske službe pa imamo pravico, da uporabljamo alternativne vire  ogrevanje, ki jih država tudi subvencionira.</w:t>
      </w:r>
    </w:p>
    <w:p w:rsidR="00E458FE" w:rsidRDefault="00E458FE" w:rsidP="00E458FE">
      <w:pPr>
        <w:pStyle w:val="Odstavekseznama"/>
      </w:pPr>
      <w:r>
        <w:t xml:space="preserve">Za urejeno dimnikarsko službo si preko strokovnih posvetov prizadevamo zadnjih </w:t>
      </w:r>
      <w:r w:rsidR="00134CC3">
        <w:t xml:space="preserve">deset </w:t>
      </w:r>
      <w:r>
        <w:t xml:space="preserve"> let.</w:t>
      </w:r>
    </w:p>
    <w:p w:rsidR="00E458FE" w:rsidRDefault="00E458FE" w:rsidP="00E458FE">
      <w:pPr>
        <w:pStyle w:val="Odstavekseznama"/>
      </w:pPr>
      <w:r>
        <w:t>Pripravili smo več strokovnih rešitev na osnovi  dognanj strokovnjakov ter pripomb uporabnikov in izvajalcev.</w:t>
      </w:r>
    </w:p>
    <w:p w:rsidR="00E458FE" w:rsidRDefault="00E458FE" w:rsidP="00E458FE">
      <w:pPr>
        <w:pStyle w:val="Odstavekseznama"/>
      </w:pPr>
    </w:p>
    <w:p w:rsidR="00E458FE" w:rsidRDefault="00E458FE" w:rsidP="00E458FE">
      <w:pPr>
        <w:pStyle w:val="Odstavekseznama"/>
        <w:numPr>
          <w:ilvl w:val="0"/>
          <w:numId w:val="13"/>
        </w:numPr>
        <w:rPr>
          <w:b/>
        </w:rPr>
      </w:pPr>
      <w:r>
        <w:rPr>
          <w:b/>
        </w:rPr>
        <w:t>CILJ</w:t>
      </w:r>
      <w:r w:rsidR="00FA7D68">
        <w:rPr>
          <w:b/>
        </w:rPr>
        <w:t xml:space="preserve">I </w:t>
      </w:r>
      <w:r>
        <w:rPr>
          <w:b/>
        </w:rPr>
        <w:t xml:space="preserve"> </w:t>
      </w:r>
      <w:r w:rsidR="00FA7D68">
        <w:rPr>
          <w:b/>
        </w:rPr>
        <w:t xml:space="preserve"> </w:t>
      </w:r>
      <w:r>
        <w:rPr>
          <w:b/>
        </w:rPr>
        <w:t>ZEG</w:t>
      </w:r>
    </w:p>
    <w:p w:rsidR="00E458FE" w:rsidRDefault="00E458FE" w:rsidP="00E458FE">
      <w:pPr>
        <w:pStyle w:val="Odstavekseznama"/>
      </w:pPr>
    </w:p>
    <w:p w:rsidR="00E458FE" w:rsidRDefault="00E458FE" w:rsidP="00E458FE">
      <w:pPr>
        <w:pStyle w:val="Odstavekseznama"/>
        <w:rPr>
          <w:b/>
        </w:rPr>
      </w:pPr>
      <w:r>
        <w:t>Naš cilj je, da dimnikarsko službo v Sloveniji uredimo tako, da bo urejena v skladu z našimi specifikami. M</w:t>
      </w:r>
      <w:r w:rsidR="00134CC3">
        <w:t xml:space="preserve">i v Sloveniji </w:t>
      </w:r>
      <w:r>
        <w:t xml:space="preserve"> se težko zaradi samega terena, vetrov, starosti kurilnih naprav  primerjamo z drugimi držami. Mi moramo službo urediti tako, da bo kos vsem nalogam. Tisti, ki so pa proti urejeni dimnikarski službi pa naj gredo na alternativne vire  in tako ne bodo kršili 72 in 15 člena Ustave RS.  Da bi dosegli zastavljen cilj bo potrebno spodaj zapisane trende spremeniti tako, da </w:t>
      </w:r>
      <w:r w:rsidR="00134CC3">
        <w:t xml:space="preserve">se </w:t>
      </w:r>
      <w:r>
        <w:t xml:space="preserve">bodo </w:t>
      </w:r>
      <w:r w:rsidR="00134CC3">
        <w:t xml:space="preserve">zmanjševali  oz. </w:t>
      </w:r>
      <w:r>
        <w:t xml:space="preserve">pričeli </w:t>
      </w:r>
      <w:r>
        <w:rPr>
          <w:b/>
        </w:rPr>
        <w:t>upadati.</w:t>
      </w:r>
    </w:p>
    <w:p w:rsidR="00E458FE" w:rsidRDefault="00E458FE" w:rsidP="00E458FE">
      <w:pPr>
        <w:pStyle w:val="Odstavekseznama"/>
      </w:pPr>
    </w:p>
    <w:p w:rsidR="00E458FE" w:rsidRDefault="00E458FE" w:rsidP="00E458FE">
      <w:pPr>
        <w:pStyle w:val="Odstavekseznama"/>
        <w:numPr>
          <w:ilvl w:val="0"/>
          <w:numId w:val="13"/>
        </w:numPr>
        <w:rPr>
          <w:b/>
        </w:rPr>
      </w:pPr>
      <w:r>
        <w:rPr>
          <w:b/>
        </w:rPr>
        <w:t>TRENUTNO</w:t>
      </w:r>
      <w:r w:rsidR="00FA7D68">
        <w:rPr>
          <w:b/>
        </w:rPr>
        <w:t xml:space="preserve"> </w:t>
      </w:r>
      <w:r>
        <w:rPr>
          <w:b/>
        </w:rPr>
        <w:t xml:space="preserve"> STANJE</w:t>
      </w:r>
    </w:p>
    <w:p w:rsidR="00E458FE" w:rsidRDefault="00E458FE" w:rsidP="00E458FE">
      <w:pPr>
        <w:pStyle w:val="Odstavekseznama"/>
      </w:pPr>
    </w:p>
    <w:p w:rsidR="00E458FE" w:rsidRPr="00134CC3" w:rsidRDefault="00E458FE" w:rsidP="00E458FE">
      <w:pPr>
        <w:pStyle w:val="Odstavekseznama"/>
        <w:rPr>
          <w:b/>
        </w:rPr>
      </w:pPr>
      <w:r>
        <w:t xml:space="preserve">Vsi deležniki pri razpravah, uporabniki storitev in izvajalci </w:t>
      </w:r>
      <w:r w:rsidR="00134CC3">
        <w:t xml:space="preserve">v Sloveniji  </w:t>
      </w:r>
      <w:r w:rsidRPr="00134CC3">
        <w:rPr>
          <w:b/>
        </w:rPr>
        <w:t xml:space="preserve">ugotavljamo, da </w:t>
      </w:r>
      <w:r w:rsidR="00FA7D68" w:rsidRPr="00134CC3">
        <w:rPr>
          <w:b/>
        </w:rPr>
        <w:t>Zakon o dimnikarskih storitvah  (</w:t>
      </w:r>
      <w:r w:rsidRPr="00134CC3">
        <w:rPr>
          <w:b/>
        </w:rPr>
        <w:t>ZDIMS</w:t>
      </w:r>
      <w:r w:rsidR="00FA7D68" w:rsidRPr="00134CC3">
        <w:rPr>
          <w:b/>
        </w:rPr>
        <w:t xml:space="preserve">) </w:t>
      </w:r>
      <w:r w:rsidRPr="00134CC3">
        <w:rPr>
          <w:b/>
        </w:rPr>
        <w:t xml:space="preserve"> ni izpolnil pričakovanj.</w:t>
      </w:r>
    </w:p>
    <w:p w:rsidR="00FA7D68" w:rsidRDefault="00FA7D68" w:rsidP="00E458FE">
      <w:pPr>
        <w:pStyle w:val="Odstavekseznama"/>
      </w:pPr>
    </w:p>
    <w:p w:rsidR="00E458FE" w:rsidRDefault="00E458FE" w:rsidP="00E458FE">
      <w:pPr>
        <w:pStyle w:val="Odstavekseznama"/>
        <w:numPr>
          <w:ilvl w:val="0"/>
          <w:numId w:val="14"/>
        </w:numPr>
      </w:pPr>
      <w:r>
        <w:t>Onesnaženost zraka se ne zmanjšuje</w:t>
      </w:r>
    </w:p>
    <w:p w:rsidR="00E458FE" w:rsidRDefault="00E458FE" w:rsidP="00E458FE">
      <w:pPr>
        <w:pStyle w:val="Odstavekseznama"/>
        <w:numPr>
          <w:ilvl w:val="0"/>
          <w:numId w:val="14"/>
        </w:numPr>
        <w:rPr>
          <w:b/>
        </w:rPr>
      </w:pPr>
      <w:r>
        <w:t>Število dimniških požarov ne upada</w:t>
      </w:r>
    </w:p>
    <w:p w:rsidR="00E458FE" w:rsidRDefault="00E458FE" w:rsidP="00E458FE">
      <w:pPr>
        <w:pStyle w:val="Odstavekseznama"/>
        <w:numPr>
          <w:ilvl w:val="0"/>
          <w:numId w:val="14"/>
        </w:numPr>
        <w:rPr>
          <w:b/>
        </w:rPr>
      </w:pPr>
      <w:r>
        <w:t>Število zadušitev z CO ne upada</w:t>
      </w:r>
    </w:p>
    <w:p w:rsidR="00E458FE" w:rsidRDefault="00E458FE" w:rsidP="00E458FE">
      <w:pPr>
        <w:pStyle w:val="Odstavekseznama"/>
        <w:numPr>
          <w:ilvl w:val="0"/>
          <w:numId w:val="14"/>
        </w:numPr>
        <w:rPr>
          <w:b/>
        </w:rPr>
      </w:pPr>
      <w:r>
        <w:t>Število umrlih zaradi obolevanj zaradi onesnaženega zraka ne upada</w:t>
      </w:r>
    </w:p>
    <w:p w:rsidR="00E458FE" w:rsidRDefault="00E458FE" w:rsidP="00E458FE">
      <w:pPr>
        <w:pStyle w:val="Odstavekseznama"/>
        <w:numPr>
          <w:ilvl w:val="0"/>
          <w:numId w:val="14"/>
        </w:numPr>
        <w:rPr>
          <w:b/>
        </w:rPr>
      </w:pPr>
      <w:r>
        <w:t>Stroški zdravljenja zbolelih ne upadajo</w:t>
      </w:r>
    </w:p>
    <w:p w:rsidR="00E458FE" w:rsidRDefault="00E458FE" w:rsidP="00E458FE">
      <w:pPr>
        <w:pStyle w:val="Odstavekseznama"/>
        <w:numPr>
          <w:ilvl w:val="0"/>
          <w:numId w:val="14"/>
        </w:numPr>
        <w:rPr>
          <w:b/>
        </w:rPr>
      </w:pPr>
      <w:r>
        <w:t>Stroški delodajalcev zaradi bolniških ne upadajo</w:t>
      </w:r>
    </w:p>
    <w:p w:rsidR="00E458FE" w:rsidRPr="00FA7D68" w:rsidRDefault="00134CC3" w:rsidP="00FA7D68">
      <w:pPr>
        <w:pStyle w:val="Odstavekseznama"/>
        <w:numPr>
          <w:ilvl w:val="0"/>
          <w:numId w:val="14"/>
        </w:numPr>
        <w:rPr>
          <w:b/>
        </w:rPr>
      </w:pPr>
      <w:r>
        <w:t xml:space="preserve">Večji del dimnikarjev </w:t>
      </w:r>
      <w:r w:rsidR="00E458FE">
        <w:t xml:space="preserve"> nima</w:t>
      </w:r>
      <w:r>
        <w:t xml:space="preserve"> </w:t>
      </w:r>
      <w:r w:rsidR="00E458FE">
        <w:t xml:space="preserve"> interesa za izobraževanje in </w:t>
      </w:r>
      <w:r>
        <w:t xml:space="preserve">tehnološko </w:t>
      </w:r>
      <w:r w:rsidR="00E458FE">
        <w:t>opremljanje</w:t>
      </w:r>
    </w:p>
    <w:p w:rsidR="00FA7D68" w:rsidRPr="00FA7D68" w:rsidRDefault="00FA7D68" w:rsidP="00FA7D68">
      <w:pPr>
        <w:pStyle w:val="Odstavekseznama"/>
        <w:numPr>
          <w:ilvl w:val="0"/>
          <w:numId w:val="14"/>
        </w:numPr>
        <w:rPr>
          <w:b/>
        </w:rPr>
      </w:pPr>
    </w:p>
    <w:p w:rsidR="00E458FE" w:rsidRDefault="00E458FE" w:rsidP="00E458FE">
      <w:pPr>
        <w:pStyle w:val="Odstavekseznama"/>
        <w:numPr>
          <w:ilvl w:val="0"/>
          <w:numId w:val="13"/>
        </w:numPr>
        <w:rPr>
          <w:b/>
        </w:rPr>
      </w:pPr>
      <w:r>
        <w:rPr>
          <w:b/>
        </w:rPr>
        <w:t xml:space="preserve">STROKOVNJAKI SO NA </w:t>
      </w:r>
      <w:r w:rsidR="00134CC3">
        <w:rPr>
          <w:b/>
        </w:rPr>
        <w:t xml:space="preserve">DOSEDANJIH </w:t>
      </w:r>
      <w:r>
        <w:rPr>
          <w:b/>
        </w:rPr>
        <w:t xml:space="preserve">STROKOVNIH POSVETIH ZEG IN V </w:t>
      </w:r>
      <w:r w:rsidR="00FA7D68">
        <w:rPr>
          <w:b/>
        </w:rPr>
        <w:t xml:space="preserve"> </w:t>
      </w:r>
      <w:r w:rsidR="00134CC3">
        <w:rPr>
          <w:b/>
        </w:rPr>
        <w:t xml:space="preserve">ZBORNIK </w:t>
      </w:r>
      <w:r w:rsidR="00FA7D68">
        <w:rPr>
          <w:b/>
        </w:rPr>
        <w:t>»</w:t>
      </w:r>
      <w:r>
        <w:rPr>
          <w:b/>
        </w:rPr>
        <w:t xml:space="preserve">DIMNIKARSTVO VČERAJ, DANES, </w:t>
      </w:r>
      <w:bookmarkStart w:id="0" w:name="_GoBack"/>
      <w:bookmarkEnd w:id="0"/>
      <w:r>
        <w:rPr>
          <w:b/>
        </w:rPr>
        <w:t xml:space="preserve">JUTRI </w:t>
      </w:r>
      <w:r w:rsidR="00FA7D68">
        <w:rPr>
          <w:b/>
        </w:rPr>
        <w:t xml:space="preserve">» </w:t>
      </w:r>
      <w:r>
        <w:rPr>
          <w:b/>
        </w:rPr>
        <w:t xml:space="preserve"> </w:t>
      </w:r>
      <w:r w:rsidR="00134CC3">
        <w:rPr>
          <w:b/>
        </w:rPr>
        <w:t xml:space="preserve">zapisali </w:t>
      </w:r>
      <w:r>
        <w:rPr>
          <w:b/>
        </w:rPr>
        <w:t>– skrajšani  povzetki</w:t>
      </w:r>
      <w:r w:rsidR="00FA7D68">
        <w:rPr>
          <w:b/>
        </w:rPr>
        <w:t xml:space="preserve"> </w:t>
      </w:r>
      <w:r>
        <w:rPr>
          <w:b/>
        </w:rPr>
        <w:t xml:space="preserve"> bistva</w:t>
      </w:r>
      <w:r w:rsidR="00FA7D68">
        <w:rPr>
          <w:b/>
        </w:rPr>
        <w:t xml:space="preserve"> </w:t>
      </w:r>
      <w:r>
        <w:rPr>
          <w:b/>
        </w:rPr>
        <w:t xml:space="preserve"> zapisov:</w:t>
      </w:r>
    </w:p>
    <w:p w:rsidR="00E458FE" w:rsidRDefault="00E458FE" w:rsidP="00E458FE">
      <w:pPr>
        <w:pStyle w:val="Odstavekseznama"/>
        <w:rPr>
          <w:b/>
        </w:rPr>
      </w:pPr>
    </w:p>
    <w:p w:rsidR="00E458FE" w:rsidRDefault="00E458FE" w:rsidP="00E458FE">
      <w:pPr>
        <w:pStyle w:val="Odstavekseznama"/>
        <w:numPr>
          <w:ilvl w:val="1"/>
          <w:numId w:val="13"/>
        </w:numPr>
        <w:rPr>
          <w:b/>
        </w:rPr>
      </w:pPr>
      <w:r>
        <w:rPr>
          <w:b/>
        </w:rPr>
        <w:t xml:space="preserve"> Mag.  Bojan Šinko, dr. klinične psihologije: </w:t>
      </w:r>
      <w:r>
        <w:t xml:space="preserve">življenje v onesnaženem okolju povzroča </w:t>
      </w:r>
      <w:r>
        <w:rPr>
          <w:b/>
        </w:rPr>
        <w:t>stres</w:t>
      </w:r>
      <w:r>
        <w:t>, stres pa je povzročitelj bolezni.  Zapisi ZBORNIKI in Dimnikarstvo, včeraj, danes, juti str. 48.  » skrajšano  Iskanje mojstrov povzroča stres, zato mora biti poskrbljen</w:t>
      </w:r>
      <w:r w:rsidR="00134CC3">
        <w:t>o, da so nam ti zmeraj dostopni,</w:t>
      </w:r>
    </w:p>
    <w:p w:rsidR="00E458FE" w:rsidRDefault="00E458FE" w:rsidP="00E458FE">
      <w:pPr>
        <w:pStyle w:val="Odstavekseznama"/>
        <w:numPr>
          <w:ilvl w:val="1"/>
          <w:numId w:val="13"/>
        </w:numPr>
        <w:rPr>
          <w:b/>
        </w:rPr>
      </w:pPr>
      <w:r>
        <w:rPr>
          <w:b/>
        </w:rPr>
        <w:t xml:space="preserve">Prof. dr. Filip Kokalj, fakulteta za strojništvo, Dimnikarstvo včeraj, danes, jutri stran: 50 » Onesnaževanje zraka z emisijami dimnih plinov iz malih kurilnih naprav, je problematika, ki je že dolgo poznana« </w:t>
      </w:r>
      <w:r w:rsidR="00134CC3">
        <w:rPr>
          <w:b/>
        </w:rPr>
        <w:t xml:space="preserve">, </w:t>
      </w:r>
      <w:r>
        <w:rPr>
          <w:b/>
        </w:rPr>
        <w:t>str.</w:t>
      </w:r>
      <w:r w:rsidR="00134CC3">
        <w:rPr>
          <w:b/>
        </w:rPr>
        <w:t xml:space="preserve"> </w:t>
      </w:r>
      <w:r>
        <w:rPr>
          <w:b/>
        </w:rPr>
        <w:t>70 »Zgodovinsko gledano je bilo področje nadzora  delovanja malih kurilnih naprav, že zadnjih dvesto let  zaupana dimnikarski službi«</w:t>
      </w:r>
      <w:r w:rsidR="00134CC3">
        <w:rPr>
          <w:b/>
        </w:rPr>
        <w:t>,</w:t>
      </w:r>
    </w:p>
    <w:p w:rsidR="00134CC3" w:rsidRPr="00134CC3" w:rsidRDefault="00E458FE" w:rsidP="00E458FE">
      <w:pPr>
        <w:pStyle w:val="Odstavekseznama"/>
        <w:numPr>
          <w:ilvl w:val="1"/>
          <w:numId w:val="13"/>
        </w:numPr>
        <w:rPr>
          <w:b/>
        </w:rPr>
      </w:pPr>
      <w:r>
        <w:rPr>
          <w:b/>
        </w:rPr>
        <w:t xml:space="preserve">Dr. Lučka KAJFEŽ BOGATAJ in dr. Tjaša POGAČAR, </w:t>
      </w:r>
      <w:r>
        <w:t>zbornik 2019</w:t>
      </w:r>
      <w:r w:rsidR="00134CC3">
        <w:t>,</w:t>
      </w:r>
      <w:r>
        <w:t xml:space="preserve"> str. 244</w:t>
      </w:r>
    </w:p>
    <w:p w:rsidR="00E458FE" w:rsidRDefault="00E458FE" w:rsidP="00134CC3">
      <w:pPr>
        <w:pStyle w:val="Odstavekseznama"/>
        <w:ind w:left="1080"/>
        <w:rPr>
          <w:b/>
        </w:rPr>
      </w:pPr>
      <w:r>
        <w:t xml:space="preserve"> </w:t>
      </w:r>
      <w:r w:rsidR="00134CC3">
        <w:t>»</w:t>
      </w:r>
      <w:r>
        <w:t xml:space="preserve"> </w:t>
      </w:r>
      <w:r>
        <w:rPr>
          <w:b/>
        </w:rPr>
        <w:t>Onesnaževanje zraka in preseganje dnevnih mejnih vrednosti so skoraj izključno omejena iz malih  kurilnih naprav  na zimski čas</w:t>
      </w:r>
      <w:r w:rsidR="00134CC3">
        <w:rPr>
          <w:b/>
        </w:rPr>
        <w:t>«,</w:t>
      </w:r>
    </w:p>
    <w:p w:rsidR="00E458FE" w:rsidRDefault="00E458FE" w:rsidP="00E458FE">
      <w:pPr>
        <w:pStyle w:val="Odstavekseznama"/>
        <w:numPr>
          <w:ilvl w:val="1"/>
          <w:numId w:val="13"/>
        </w:numPr>
        <w:rPr>
          <w:b/>
        </w:rPr>
      </w:pPr>
      <w:r>
        <w:rPr>
          <w:b/>
        </w:rPr>
        <w:t xml:space="preserve">Mag. Jože JURAŠA </w:t>
      </w:r>
      <w:r w:rsidR="00134CC3">
        <w:rPr>
          <w:b/>
        </w:rPr>
        <w:t xml:space="preserve">, MOP, </w:t>
      </w:r>
      <w:r>
        <w:rPr>
          <w:b/>
        </w:rPr>
        <w:t>zbornik 2019 str. 247 » Slovenija ima na osnovi meritev ARSA sedem območij s preseganji delcev«</w:t>
      </w:r>
      <w:r w:rsidR="00134CC3">
        <w:rPr>
          <w:b/>
        </w:rPr>
        <w:t>,</w:t>
      </w:r>
    </w:p>
    <w:p w:rsidR="00E458FE" w:rsidRDefault="00E458FE" w:rsidP="00E458FE">
      <w:pPr>
        <w:pStyle w:val="Odstavekseznama"/>
        <w:numPr>
          <w:ilvl w:val="1"/>
          <w:numId w:val="13"/>
        </w:numPr>
        <w:rPr>
          <w:b/>
        </w:rPr>
      </w:pPr>
      <w:r>
        <w:rPr>
          <w:b/>
        </w:rPr>
        <w:t xml:space="preserve"> Dr. Urška KUGONIČ, dr. Petra DOLŠEK, mag. Rudi Vončina, zbornik 2019 str. 253 »Ozračje predstavlja deponijo snovi in vir človeku  najpomembnejšega elementa – kisika«</w:t>
      </w:r>
      <w:r w:rsidR="00134CC3">
        <w:rPr>
          <w:b/>
        </w:rPr>
        <w:t>,</w:t>
      </w:r>
    </w:p>
    <w:p w:rsidR="00E458FE" w:rsidRDefault="00E458FE" w:rsidP="00E458FE">
      <w:pPr>
        <w:pStyle w:val="Odstavekseznama"/>
        <w:numPr>
          <w:ilvl w:val="1"/>
          <w:numId w:val="13"/>
        </w:numPr>
        <w:rPr>
          <w:b/>
        </w:rPr>
      </w:pPr>
      <w:r>
        <w:rPr>
          <w:b/>
        </w:rPr>
        <w:t>Majda POHAR dr. med. Simona PEČIČ dr. med. Nacionalni inštitut za javno zdravje Zbornik</w:t>
      </w:r>
      <w:r w:rsidR="00134CC3">
        <w:rPr>
          <w:b/>
        </w:rPr>
        <w:t xml:space="preserve"> </w:t>
      </w:r>
      <w:r>
        <w:rPr>
          <w:b/>
        </w:rPr>
        <w:t xml:space="preserve"> 2019</w:t>
      </w:r>
      <w:r w:rsidR="00134CC3">
        <w:rPr>
          <w:b/>
        </w:rPr>
        <w:t>,</w:t>
      </w:r>
      <w:r>
        <w:rPr>
          <w:b/>
        </w:rPr>
        <w:t xml:space="preserve"> str. 259 » Mednarodna agencija (ARC) obstaja dovolj dokazov  za rakotvornost tako glede onesnaževanja zunanjega zraka na splošno, kot tudi specifično z delci (PM) v povezavi z rakom pljuč. Pozitivna povezanost je bila ugotovljena tudi z </w:t>
      </w:r>
      <w:r>
        <w:rPr>
          <w:b/>
        </w:rPr>
        <w:lastRenderedPageBreak/>
        <w:t>rakom sečnega mehurja in z raki drugih organov, ki pa še niso dovolj  raziskani. Leta 2015 je na novo zbolelo v  Sloveniji 1.434 ljudi</w:t>
      </w:r>
      <w:r w:rsidR="00134CC3">
        <w:rPr>
          <w:b/>
        </w:rPr>
        <w:t xml:space="preserve"> »,</w:t>
      </w:r>
    </w:p>
    <w:p w:rsidR="00E458FE" w:rsidRDefault="00E458FE" w:rsidP="00E458FE">
      <w:pPr>
        <w:pStyle w:val="Odstavekseznama"/>
        <w:numPr>
          <w:ilvl w:val="1"/>
          <w:numId w:val="13"/>
        </w:numPr>
        <w:rPr>
          <w:b/>
        </w:rPr>
      </w:pPr>
      <w:r>
        <w:rPr>
          <w:b/>
        </w:rPr>
        <w:t>Simona PERČIČ, dr. med., Majda POHAR, dr. med. Inštitut za javno zdravje  Zbornik 2019, str. 265 » Dolgotrajna izpostavljenost onesnaževalom v</w:t>
      </w:r>
      <w:r w:rsidR="00134CC3">
        <w:rPr>
          <w:b/>
        </w:rPr>
        <w:t xml:space="preserve"> </w:t>
      </w:r>
      <w:r>
        <w:rPr>
          <w:b/>
        </w:rPr>
        <w:t xml:space="preserve"> zunanje zraku  je resen in povsod  porajajoč </w:t>
      </w:r>
      <w:r w:rsidR="00134CC3">
        <w:rPr>
          <w:b/>
        </w:rPr>
        <w:t>,  j</w:t>
      </w:r>
      <w:r>
        <w:rPr>
          <w:b/>
        </w:rPr>
        <w:t>e  javnozdravstveni problem z naraščajo</w:t>
      </w:r>
      <w:r w:rsidR="00134CC3">
        <w:rPr>
          <w:b/>
        </w:rPr>
        <w:t>čo obolevnostjo in umrljivostjo«,</w:t>
      </w:r>
    </w:p>
    <w:p w:rsidR="00E458FE" w:rsidRDefault="00E458FE" w:rsidP="00E458FE">
      <w:pPr>
        <w:pStyle w:val="Odstavekseznama"/>
        <w:numPr>
          <w:ilvl w:val="1"/>
          <w:numId w:val="13"/>
        </w:numPr>
        <w:rPr>
          <w:b/>
        </w:rPr>
      </w:pPr>
      <w:r>
        <w:rPr>
          <w:b/>
        </w:rPr>
        <w:t>Ivan KUKOVEC zbornik str. 291 » ANSA ugotavlja, da je za 60%  neplodnosti pri moških krivo onesnaževanje zraka. Stroški zdravljenja  raka znašajo v EU cca 850 milijonov EUROV na leto. Ni podatka o stroških bolniških pri delodajalcih in v  družinskih proračunih«:«</w:t>
      </w:r>
    </w:p>
    <w:p w:rsidR="00E458FE" w:rsidRDefault="00E458FE" w:rsidP="00E458FE">
      <w:pPr>
        <w:pStyle w:val="Odstavekseznama"/>
        <w:numPr>
          <w:ilvl w:val="1"/>
          <w:numId w:val="13"/>
        </w:numPr>
        <w:rPr>
          <w:b/>
        </w:rPr>
      </w:pPr>
      <w:r>
        <w:rPr>
          <w:b/>
        </w:rPr>
        <w:t xml:space="preserve"> Prof. dr. Peter NOVAK, Član Znanstvenega sveta Evropske agencije za okolje,  grob povzetek njegovih</w:t>
      </w:r>
      <w:r w:rsidR="00134CC3">
        <w:rPr>
          <w:b/>
        </w:rPr>
        <w:t xml:space="preserve"> </w:t>
      </w:r>
      <w:r>
        <w:rPr>
          <w:b/>
        </w:rPr>
        <w:t xml:space="preserve"> razprav  v Zbornikih» brez urejenega področja energetike,  trga kurilnih napravah, pravilnega kurjenja in urejene dimnikarske službe  ne moremo pričakovati zmanjšanja onesnaževanja zraka« Dimnikarstvo na prehodu iz črnega v zeleno . Zapis v Dimnikarstvo včeraj, danes, juti str. 9</w:t>
      </w:r>
      <w:r w:rsidR="00134CC3">
        <w:rPr>
          <w:b/>
        </w:rPr>
        <w:t xml:space="preserve"> </w:t>
      </w:r>
      <w:r>
        <w:rPr>
          <w:b/>
        </w:rPr>
        <w:t>«Povečana poraba biomase  je v zadnjih letih, pogosto zaradi nepravilne uporabe naprav, ali vlažnega goriva močn</w:t>
      </w:r>
      <w:r w:rsidR="00134CC3">
        <w:rPr>
          <w:b/>
        </w:rPr>
        <w:t xml:space="preserve">o povečuje onesnaženost ozračja </w:t>
      </w:r>
      <w:r>
        <w:rPr>
          <w:b/>
        </w:rPr>
        <w:t>«</w:t>
      </w:r>
      <w:r w:rsidR="00134CC3">
        <w:rPr>
          <w:b/>
        </w:rPr>
        <w:t>,</w:t>
      </w:r>
    </w:p>
    <w:p w:rsidR="00134CC3" w:rsidRDefault="00E458FE" w:rsidP="00E458FE">
      <w:pPr>
        <w:pStyle w:val="Odstavekseznama"/>
        <w:numPr>
          <w:ilvl w:val="1"/>
          <w:numId w:val="13"/>
        </w:numPr>
        <w:rPr>
          <w:b/>
        </w:rPr>
      </w:pPr>
      <w:r>
        <w:rPr>
          <w:b/>
        </w:rPr>
        <w:t xml:space="preserve"> Matjaž KLARIČ leto 2012, poveljnik GZS Dimnikarstvo včeraj, danes, jutri, str. 25.</w:t>
      </w:r>
    </w:p>
    <w:p w:rsidR="00E458FE" w:rsidRDefault="00E458FE" w:rsidP="00134CC3">
      <w:pPr>
        <w:pStyle w:val="Odstavekseznama"/>
        <w:ind w:left="1080"/>
        <w:rPr>
          <w:b/>
        </w:rPr>
      </w:pPr>
      <w:r>
        <w:rPr>
          <w:b/>
        </w:rPr>
        <w:t xml:space="preserve"> » Z rednim in s pravočasnim čiščenjem ter pregledovanjem kurilnih naprav skrbimo za požarno varnost in za zmanjšanje količin izpustov škodljivih emisij in zmanjšanje obolenj zaradi </w:t>
      </w:r>
      <w:proofErr w:type="spellStart"/>
      <w:r>
        <w:rPr>
          <w:b/>
        </w:rPr>
        <w:t>polutantov</w:t>
      </w:r>
      <w:proofErr w:type="spellEnd"/>
      <w:r>
        <w:rPr>
          <w:b/>
        </w:rPr>
        <w:t>«</w:t>
      </w:r>
      <w:r w:rsidR="00134CC3">
        <w:rPr>
          <w:b/>
        </w:rPr>
        <w:t>,</w:t>
      </w:r>
    </w:p>
    <w:p w:rsidR="00E458FE" w:rsidRDefault="00E458FE" w:rsidP="00E458FE">
      <w:pPr>
        <w:pStyle w:val="Odstavekseznama"/>
        <w:numPr>
          <w:ilvl w:val="1"/>
          <w:numId w:val="13"/>
        </w:numPr>
        <w:rPr>
          <w:b/>
        </w:rPr>
      </w:pPr>
      <w:r>
        <w:rPr>
          <w:b/>
        </w:rPr>
        <w:t>Mag. Mihael Gruden, Dimnikarstvo včeraj, danes, jutri str. 29, »zahteva Energetskega zakona je učinkovita raba energije«</w:t>
      </w:r>
      <w:r w:rsidR="00F2439B">
        <w:rPr>
          <w:b/>
        </w:rPr>
        <w:t>,</w:t>
      </w:r>
    </w:p>
    <w:p w:rsidR="00E458FE" w:rsidRDefault="00E458FE" w:rsidP="00E458FE">
      <w:pPr>
        <w:pStyle w:val="Odstavekseznama"/>
        <w:numPr>
          <w:ilvl w:val="1"/>
          <w:numId w:val="13"/>
        </w:numPr>
        <w:rPr>
          <w:b/>
        </w:rPr>
      </w:pPr>
      <w:r>
        <w:rPr>
          <w:b/>
        </w:rPr>
        <w:t>Mag. mag. Boris Zadravec JARA Ormož v Dimnikarstvo včeraj, danes, jutri str. 40 zapisal leta 2012 » Izračun cene, ki ga je leta 2011 opravil Inštitut za ekonomske raziskave iz Ljubljan</w:t>
      </w:r>
      <w:r w:rsidR="00F2439B">
        <w:rPr>
          <w:b/>
        </w:rPr>
        <w:t xml:space="preserve">e </w:t>
      </w:r>
      <w:r>
        <w:rPr>
          <w:b/>
        </w:rPr>
        <w:t xml:space="preserve"> je pokazala da cena dimnikarske ure 35 EUROV pokriva stroške dimnikarske dejavnosti «</w:t>
      </w:r>
      <w:r w:rsidR="00F2439B">
        <w:rPr>
          <w:b/>
        </w:rPr>
        <w:t>,</w:t>
      </w:r>
      <w:r>
        <w:rPr>
          <w:b/>
        </w:rPr>
        <w:t xml:space="preserve"> </w:t>
      </w:r>
    </w:p>
    <w:p w:rsidR="00E458FE" w:rsidRDefault="00E458FE" w:rsidP="00E458FE">
      <w:pPr>
        <w:pStyle w:val="Odstavekseznama"/>
        <w:numPr>
          <w:ilvl w:val="1"/>
          <w:numId w:val="13"/>
        </w:numPr>
        <w:rPr>
          <w:b/>
        </w:rPr>
      </w:pPr>
      <w:r>
        <w:rPr>
          <w:b/>
        </w:rPr>
        <w:t xml:space="preserve"> Uroš VERAČ, dimnikarski mojster, dimnikarski ceh, Zbornik 2018 »povzetek- že v pripravi ZDIMS smo si prizadevali za več nivojske licence«</w:t>
      </w:r>
      <w:r w:rsidR="00F2439B">
        <w:rPr>
          <w:b/>
        </w:rPr>
        <w:t>,</w:t>
      </w:r>
    </w:p>
    <w:p w:rsidR="00E458FE" w:rsidRDefault="00E458FE" w:rsidP="00E458FE">
      <w:pPr>
        <w:pStyle w:val="Odstavekseznama"/>
        <w:numPr>
          <w:ilvl w:val="1"/>
          <w:numId w:val="13"/>
        </w:numPr>
        <w:rPr>
          <w:b/>
        </w:rPr>
      </w:pPr>
      <w:r>
        <w:rPr>
          <w:b/>
        </w:rPr>
        <w:t xml:space="preserve">Simon </w:t>
      </w:r>
      <w:proofErr w:type="spellStart"/>
      <w:r>
        <w:rPr>
          <w:b/>
        </w:rPr>
        <w:t>Dovrtel</w:t>
      </w:r>
      <w:proofErr w:type="spellEnd"/>
      <w:r>
        <w:rPr>
          <w:b/>
        </w:rPr>
        <w:t>, OZS Zbornik 2018 »ZDIMS povzetek- zadeve so neurejene«</w:t>
      </w:r>
    </w:p>
    <w:p w:rsidR="00E458FE" w:rsidRDefault="00E458FE" w:rsidP="00E458FE">
      <w:pPr>
        <w:pStyle w:val="Odstavekseznama"/>
        <w:numPr>
          <w:ilvl w:val="1"/>
          <w:numId w:val="13"/>
        </w:numPr>
        <w:rPr>
          <w:b/>
        </w:rPr>
      </w:pPr>
      <w:r>
        <w:rPr>
          <w:b/>
        </w:rPr>
        <w:t xml:space="preserve"> Jože SENEKOVIČ, dimnikarski mojster,  zbornik</w:t>
      </w:r>
      <w:r w:rsidR="00F2439B">
        <w:rPr>
          <w:b/>
        </w:rPr>
        <w:t xml:space="preserve"> </w:t>
      </w:r>
      <w:r>
        <w:rPr>
          <w:b/>
        </w:rPr>
        <w:t xml:space="preserve"> 2019 str. 325 » Poklic</w:t>
      </w:r>
      <w:r w:rsidR="00C035E4">
        <w:rPr>
          <w:b/>
        </w:rPr>
        <w:t xml:space="preserve"> </w:t>
      </w:r>
      <w:r>
        <w:rPr>
          <w:b/>
        </w:rPr>
        <w:t xml:space="preserve"> dimnikarja zadnje desetletje izumira in z njim tudi  sistem kvalitetnega izobraževanja«</w:t>
      </w:r>
      <w:r w:rsidR="00F2439B">
        <w:rPr>
          <w:b/>
        </w:rPr>
        <w:t>,</w:t>
      </w:r>
    </w:p>
    <w:p w:rsidR="00E458FE" w:rsidRDefault="00E458FE" w:rsidP="00E458FE">
      <w:pPr>
        <w:pStyle w:val="Odstavekseznama"/>
        <w:numPr>
          <w:ilvl w:val="1"/>
          <w:numId w:val="13"/>
        </w:numPr>
        <w:rPr>
          <w:b/>
        </w:rPr>
      </w:pPr>
      <w:r>
        <w:rPr>
          <w:b/>
        </w:rPr>
        <w:t xml:space="preserve">Primož KUKOVEC, ing. str., Zbornik 2019 str. 319 </w:t>
      </w:r>
      <w:r w:rsidR="00F2439B">
        <w:rPr>
          <w:b/>
        </w:rPr>
        <w:t xml:space="preserve">» </w:t>
      </w:r>
      <w:r>
        <w:rPr>
          <w:b/>
        </w:rPr>
        <w:t>ZDIMS ni določil garantne odgovornosti dimnikarja in odgovornosti uporabnikov.«</w:t>
      </w:r>
    </w:p>
    <w:p w:rsidR="00E458FE" w:rsidRDefault="00E458FE" w:rsidP="00E458FE">
      <w:pPr>
        <w:pStyle w:val="Odstavekseznama"/>
        <w:numPr>
          <w:ilvl w:val="1"/>
          <w:numId w:val="13"/>
        </w:numPr>
        <w:rPr>
          <w:b/>
        </w:rPr>
      </w:pPr>
      <w:r>
        <w:rPr>
          <w:b/>
        </w:rPr>
        <w:t>Ana JELANČIČ</w:t>
      </w:r>
      <w:r w:rsidR="00F2439B">
        <w:rPr>
          <w:b/>
        </w:rPr>
        <w:t xml:space="preserve">, SNEDIM; </w:t>
      </w:r>
      <w:r>
        <w:rPr>
          <w:b/>
        </w:rPr>
        <w:t xml:space="preserve"> povzetek izvajanj »ZDIMS je naredil precej nereda. Ni točnega podatka vendar je groba ocena, da cca 30% uporabnikov nima opravljenih dimnikarskih storitev, vzorec izbire dimnikarja </w:t>
      </w:r>
      <w:r w:rsidR="00F2439B">
        <w:rPr>
          <w:b/>
        </w:rPr>
        <w:t xml:space="preserve">» , </w:t>
      </w:r>
      <w:r>
        <w:rPr>
          <w:b/>
        </w:rPr>
        <w:t>Zbornik 2019  str. 316«</w:t>
      </w:r>
      <w:r w:rsidR="00F2439B">
        <w:rPr>
          <w:b/>
        </w:rPr>
        <w:t>,</w:t>
      </w:r>
    </w:p>
    <w:p w:rsidR="00E458FE" w:rsidRDefault="00E458FE" w:rsidP="00E458FE">
      <w:pPr>
        <w:pStyle w:val="Odstavekseznama"/>
        <w:numPr>
          <w:ilvl w:val="1"/>
          <w:numId w:val="13"/>
        </w:numPr>
        <w:rPr>
          <w:b/>
        </w:rPr>
      </w:pPr>
      <w:r>
        <w:rPr>
          <w:b/>
        </w:rPr>
        <w:t>Janez SUŠNIK, predsednik ZDUS, zbornik str. 317 »Skrb za zdravo in čisto okolje je temeljna pravica vseh državljank in državljanov. Upokojenci so največji u</w:t>
      </w:r>
      <w:r w:rsidR="00F2439B">
        <w:rPr>
          <w:b/>
        </w:rPr>
        <w:t>porabniki dimnikarskih storitev</w:t>
      </w:r>
      <w:r>
        <w:rPr>
          <w:b/>
        </w:rPr>
        <w:t>«</w:t>
      </w:r>
      <w:r w:rsidR="00F2439B">
        <w:rPr>
          <w:b/>
        </w:rPr>
        <w:t>,</w:t>
      </w:r>
    </w:p>
    <w:p w:rsidR="00E458FE" w:rsidRDefault="00E458FE" w:rsidP="00E458FE">
      <w:pPr>
        <w:pStyle w:val="Odstavekseznama"/>
        <w:numPr>
          <w:ilvl w:val="1"/>
          <w:numId w:val="13"/>
        </w:numPr>
        <w:rPr>
          <w:b/>
        </w:rPr>
      </w:pPr>
      <w:r>
        <w:rPr>
          <w:b/>
        </w:rPr>
        <w:t>Dragan VUČKOVĆ, dipl. ing.  GZ</w:t>
      </w:r>
      <w:r w:rsidR="00F2439B">
        <w:rPr>
          <w:b/>
        </w:rPr>
        <w:t xml:space="preserve"> </w:t>
      </w:r>
      <w:r>
        <w:rPr>
          <w:b/>
        </w:rPr>
        <w:t xml:space="preserve"> SRBIJE, Zbornik 2019</w:t>
      </w:r>
      <w:r w:rsidR="00F2439B">
        <w:rPr>
          <w:b/>
        </w:rPr>
        <w:t>,</w:t>
      </w:r>
      <w:r>
        <w:rPr>
          <w:b/>
        </w:rPr>
        <w:t xml:space="preserve"> str. </w:t>
      </w:r>
      <w:r w:rsidR="00F2439B">
        <w:rPr>
          <w:b/>
        </w:rPr>
        <w:t>»</w:t>
      </w:r>
      <w:r>
        <w:rPr>
          <w:b/>
        </w:rPr>
        <w:t xml:space="preserve"> Uredba o pogojih, ki jih mora izpolnjevati izvajalec dimnikarske službe tako kadrovske kot opremljenost  če opravlja storitev do 3000 uporabnikom 2 dimnikarja in en z visoko izobrazbo in tako naprej po številu gospodinjstev.</w:t>
      </w:r>
      <w:r w:rsidR="00F2439B">
        <w:rPr>
          <w:b/>
        </w:rPr>
        <w:t xml:space="preserve">  </w:t>
      </w:r>
      <w:r>
        <w:rPr>
          <w:b/>
        </w:rPr>
        <w:t>Izpolnjevanje pogojev ugotavlja pristojno ministrstvo na osnovi zahteve izvajalca. Če izpolnjuje pogoje dobi odločbo</w:t>
      </w:r>
      <w:r w:rsidR="00F2439B">
        <w:rPr>
          <w:b/>
        </w:rPr>
        <w:t xml:space="preserve">« </w:t>
      </w:r>
      <w:r>
        <w:rPr>
          <w:b/>
        </w:rPr>
        <w:t>.</w:t>
      </w:r>
    </w:p>
    <w:p w:rsidR="00E458FE" w:rsidRDefault="00E458FE" w:rsidP="00E458FE">
      <w:pPr>
        <w:pStyle w:val="Odstavekseznama"/>
        <w:ind w:left="1080"/>
        <w:rPr>
          <w:b/>
        </w:rPr>
      </w:pPr>
    </w:p>
    <w:p w:rsidR="00E458FE" w:rsidRDefault="00E458FE" w:rsidP="00E458FE">
      <w:pPr>
        <w:pStyle w:val="Odstavekseznama"/>
        <w:numPr>
          <w:ilvl w:val="0"/>
          <w:numId w:val="13"/>
        </w:numPr>
        <w:rPr>
          <w:b/>
        </w:rPr>
      </w:pPr>
      <w:r>
        <w:rPr>
          <w:b/>
        </w:rPr>
        <w:t>UREDITEV DIMNIKARSKE SLUŽBE V SOSEŠČINI:</w:t>
      </w:r>
    </w:p>
    <w:p w:rsidR="00E458FE" w:rsidRDefault="00E458FE" w:rsidP="00E458FE">
      <w:pPr>
        <w:pStyle w:val="Odstavekseznama"/>
      </w:pPr>
      <w:r>
        <w:t xml:space="preserve">Hrvaška </w:t>
      </w:r>
      <w:r w:rsidR="00F2439B">
        <w:t xml:space="preserve">- </w:t>
      </w:r>
      <w:r>
        <w:t>koncesije.</w:t>
      </w:r>
    </w:p>
    <w:p w:rsidR="00E458FE" w:rsidRDefault="00E458FE" w:rsidP="00E458FE">
      <w:pPr>
        <w:pStyle w:val="Odstavekseznama"/>
      </w:pPr>
      <w:r>
        <w:lastRenderedPageBreak/>
        <w:t xml:space="preserve">Srbija </w:t>
      </w:r>
      <w:r w:rsidR="00F2439B">
        <w:t xml:space="preserve">- </w:t>
      </w:r>
      <w:r>
        <w:t>koncesije</w:t>
      </w:r>
    </w:p>
    <w:p w:rsidR="00E458FE" w:rsidRDefault="00F2439B" w:rsidP="00E458FE">
      <w:pPr>
        <w:pStyle w:val="Odstavekseznama"/>
      </w:pPr>
      <w:r>
        <w:t>Ekonomist  d</w:t>
      </w:r>
      <w:r w:rsidR="00E458FE">
        <w:t xml:space="preserve">r. </w:t>
      </w:r>
      <w:r>
        <w:t xml:space="preserve">Jože </w:t>
      </w:r>
      <w:r w:rsidR="003431D2">
        <w:t xml:space="preserve"> </w:t>
      </w:r>
      <w:r w:rsidR="00E458FE">
        <w:t>Mencinger je v študiji, ki jo je naročil MOP zapisal skrajšano »koncesijski sistem je sprejemljiv.</w:t>
      </w:r>
    </w:p>
    <w:p w:rsidR="00E458FE" w:rsidRPr="00FA7D68" w:rsidRDefault="00C035E4" w:rsidP="00FA7D68">
      <w:pPr>
        <w:pStyle w:val="Odstavekseznama"/>
      </w:pPr>
      <w:r>
        <w:t xml:space="preserve">V </w:t>
      </w:r>
      <w:r w:rsidR="00E458FE">
        <w:t>Nemčij</w:t>
      </w:r>
      <w:r>
        <w:t xml:space="preserve">i </w:t>
      </w:r>
      <w:r w:rsidR="00E458FE">
        <w:t xml:space="preserve"> in Avstrij</w:t>
      </w:r>
      <w:r>
        <w:t xml:space="preserve">i </w:t>
      </w:r>
      <w:r w:rsidR="00E458FE">
        <w:t xml:space="preserve"> imajo mešan sistem</w:t>
      </w:r>
      <w:r w:rsidR="00F2439B">
        <w:t xml:space="preserve">, </w:t>
      </w:r>
      <w:r w:rsidR="00E458FE">
        <w:t xml:space="preserve"> če smo prav dojeli </w:t>
      </w:r>
      <w:r w:rsidR="00F2439B">
        <w:t xml:space="preserve"> </w:t>
      </w:r>
      <w:r w:rsidR="00E458FE">
        <w:t>nekaj prosto nekaj koncesije – pooblastila.</w:t>
      </w:r>
    </w:p>
    <w:p w:rsidR="00E458FE" w:rsidRDefault="00E458FE" w:rsidP="00E458FE">
      <w:pPr>
        <w:pStyle w:val="Odstavekseznama"/>
        <w:ind w:left="1080"/>
        <w:rPr>
          <w:b/>
        </w:rPr>
      </w:pPr>
    </w:p>
    <w:p w:rsidR="00E458FE" w:rsidRDefault="00E458FE" w:rsidP="00E458FE">
      <w:pPr>
        <w:pStyle w:val="Odstavekseznama"/>
        <w:numPr>
          <w:ilvl w:val="0"/>
          <w:numId w:val="13"/>
        </w:numPr>
        <w:rPr>
          <w:b/>
        </w:rPr>
      </w:pPr>
      <w:r>
        <w:rPr>
          <w:b/>
        </w:rPr>
        <w:t>PREDLOG REŠITEV DELOVNA VERZIJA PREDLOGA SPREMEMB IN DOPOLNITEV ZDIMS</w:t>
      </w:r>
    </w:p>
    <w:p w:rsidR="00E458FE" w:rsidRDefault="00E458FE" w:rsidP="00E458FE">
      <w:pPr>
        <w:pStyle w:val="Odstavekseznama"/>
        <w:rPr>
          <w:b/>
        </w:rPr>
      </w:pPr>
      <w:r>
        <w:rPr>
          <w:b/>
        </w:rPr>
        <w:t>5.1  SPLOŠNO:</w:t>
      </w:r>
    </w:p>
    <w:p w:rsidR="00E458FE" w:rsidRDefault="00E458FE" w:rsidP="00E458FE">
      <w:pPr>
        <w:pStyle w:val="Odstavekseznama"/>
      </w:pPr>
      <w:r>
        <w:t xml:space="preserve">V </w:t>
      </w:r>
      <w:r w:rsidR="00F2439B">
        <w:t xml:space="preserve"> </w:t>
      </w:r>
      <w:r>
        <w:t>ZEG</w:t>
      </w:r>
      <w:r w:rsidR="00F2439B">
        <w:t xml:space="preserve">-u </w:t>
      </w:r>
      <w:r>
        <w:t xml:space="preserve"> k reševanju vsakega problema pristopamo strokovno in življenjsko tako, da proučimo vse pripombe, mnenja strokovnjakov tem v tem primeru mnenja pravnih služb k ZDIMS v času sprejemanja, uporabnikov in izvajalcev. V tem primeru smo izluščili  naslednje</w:t>
      </w:r>
      <w:r w:rsidR="00F2439B">
        <w:t>:</w:t>
      </w:r>
    </w:p>
    <w:p w:rsidR="00E458FE" w:rsidRDefault="00E458FE" w:rsidP="00E458FE">
      <w:pPr>
        <w:pStyle w:val="Odstavekseznama"/>
        <w:numPr>
          <w:ilvl w:val="0"/>
          <w:numId w:val="14"/>
        </w:numPr>
      </w:pPr>
      <w:r>
        <w:t>Dimnikarska služba je služba posebnega družbenega pomena, namreč njeno izvajanje ali ne izvajanje vpliva na zdravje ljudi, porabo energije, požarno varnost, varnost ljudi in premoženja ter narave. 72. člen Ustave.</w:t>
      </w:r>
    </w:p>
    <w:p w:rsidR="00E458FE" w:rsidRDefault="00E458FE" w:rsidP="00E458FE">
      <w:pPr>
        <w:pStyle w:val="Odstavekseznama"/>
        <w:numPr>
          <w:ilvl w:val="0"/>
          <w:numId w:val="14"/>
        </w:numPr>
      </w:pPr>
      <w:r>
        <w:t>Različne stopnje licenc bi bile uporabniku dokaz o usposobljenosti dimnikarja</w:t>
      </w:r>
    </w:p>
    <w:p w:rsidR="00E458FE" w:rsidRDefault="00E458FE" w:rsidP="00E458FE">
      <w:pPr>
        <w:pStyle w:val="Odstavekseznama"/>
        <w:numPr>
          <w:ilvl w:val="0"/>
          <w:numId w:val="14"/>
        </w:numPr>
      </w:pPr>
      <w:r>
        <w:t>Različne stopnje dovolj bi bile dokaz o usposobljenosti in opremljenosti dimnikarske družbe</w:t>
      </w:r>
    </w:p>
    <w:p w:rsidR="00E458FE" w:rsidRDefault="00E458FE" w:rsidP="00E458FE">
      <w:pPr>
        <w:pStyle w:val="Odstavekseznama"/>
        <w:numPr>
          <w:ilvl w:val="0"/>
          <w:numId w:val="14"/>
        </w:numPr>
      </w:pPr>
      <w:r>
        <w:t>Enotne cene bi zagotovile vsem uporabnikom enakost pred zakonom, saj sedaj tisti v strnjenih naseljih dosegajo v glavnem nižje cen od tistih na podeželju.</w:t>
      </w:r>
    </w:p>
    <w:p w:rsidR="00E458FE" w:rsidRDefault="00E458FE" w:rsidP="00E458FE">
      <w:pPr>
        <w:pStyle w:val="Odstavekseznama"/>
        <w:numPr>
          <w:ilvl w:val="0"/>
          <w:numId w:val="14"/>
        </w:numPr>
      </w:pPr>
      <w:r>
        <w:t>Določitev minimalnega števila zaposlenih v dimnikarski družbi »več kot 1«  bi zagotovila uporabnikom, da imajo zagotovljene storitve po taki dimnikarski družbi celo leto, saj en sam tega zaradi dopustov, izobraževanja, bolniških in še kaj ne more zagotoviti.  Take družbe bi tudi vstopile v DDV.  Srbija kot smo videli ima minimum tri zaposlene.</w:t>
      </w:r>
    </w:p>
    <w:p w:rsidR="00E458FE" w:rsidRDefault="00E458FE" w:rsidP="00E458FE">
      <w:pPr>
        <w:pStyle w:val="Odstavekseznama"/>
        <w:numPr>
          <w:ilvl w:val="0"/>
          <w:numId w:val="14"/>
        </w:numPr>
      </w:pPr>
      <w:r>
        <w:t>Potrebno je urediti izbiro dimnikarske družbe-predlog podan</w:t>
      </w:r>
    </w:p>
    <w:p w:rsidR="00E458FE" w:rsidRDefault="00E458FE" w:rsidP="00E458FE">
      <w:pPr>
        <w:pStyle w:val="Odstavekseznama"/>
        <w:numPr>
          <w:ilvl w:val="0"/>
          <w:numId w:val="14"/>
        </w:numPr>
      </w:pPr>
      <w:r>
        <w:t>Jasno je potrebno opredeliti odgovornost uporabnikov in izvajalcev- garantna odgovornost</w:t>
      </w:r>
    </w:p>
    <w:p w:rsidR="00E458FE" w:rsidRDefault="00E458FE" w:rsidP="00E458FE">
      <w:pPr>
        <w:pStyle w:val="Odstavekseznama"/>
        <w:numPr>
          <w:ilvl w:val="0"/>
          <w:numId w:val="14"/>
        </w:numPr>
      </w:pPr>
      <w:r>
        <w:t>Urediti je potrebno izobraževanje</w:t>
      </w:r>
    </w:p>
    <w:p w:rsidR="00E458FE" w:rsidRDefault="00E458FE" w:rsidP="00E458FE">
      <w:pPr>
        <w:pStyle w:val="Odstavekseznama"/>
        <w:numPr>
          <w:ilvl w:val="0"/>
          <w:numId w:val="14"/>
        </w:numPr>
      </w:pPr>
      <w:r>
        <w:t>Kaznovalna politika. Sedaj je kontrola v glavnem dimnikarskih družb. Kontrola bi morala biti uravnotežena.</w:t>
      </w:r>
    </w:p>
    <w:p w:rsidR="00E458FE" w:rsidRDefault="00E458FE" w:rsidP="00E458FE">
      <w:pPr>
        <w:pStyle w:val="Odstavekseznama"/>
        <w:ind w:left="1080"/>
      </w:pPr>
    </w:p>
    <w:p w:rsidR="00E458FE" w:rsidRDefault="00E458FE" w:rsidP="00E458FE">
      <w:pPr>
        <w:pStyle w:val="Odstavekseznama"/>
        <w:ind w:left="1080"/>
        <w:rPr>
          <w:b/>
        </w:rPr>
      </w:pPr>
      <w:r>
        <w:rPr>
          <w:b/>
        </w:rPr>
        <w:t>5.2. KONKRETNO:</w:t>
      </w:r>
    </w:p>
    <w:p w:rsidR="00E458FE" w:rsidRDefault="00E458FE" w:rsidP="00E458FE">
      <w:pPr>
        <w:pStyle w:val="Odstavekseznama"/>
        <w:ind w:left="1080"/>
        <w:rPr>
          <w:b/>
        </w:rPr>
      </w:pPr>
      <w:r>
        <w:rPr>
          <w:b/>
        </w:rPr>
        <w:t xml:space="preserve">Vse navedeno smo </w:t>
      </w:r>
      <w:r w:rsidR="00F2439B">
        <w:rPr>
          <w:b/>
        </w:rPr>
        <w:t xml:space="preserve">v ZEG-u  </w:t>
      </w:r>
      <w:r>
        <w:rPr>
          <w:b/>
        </w:rPr>
        <w:t xml:space="preserve">zapisali v členih v spremembah in dopolnitvah ZDIMS že v letu </w:t>
      </w:r>
      <w:r w:rsidR="00F2439B">
        <w:rPr>
          <w:b/>
        </w:rPr>
        <w:t xml:space="preserve"> </w:t>
      </w:r>
      <w:r>
        <w:rPr>
          <w:b/>
        </w:rPr>
        <w:t xml:space="preserve">2018 in dopolnjevanju </w:t>
      </w:r>
      <w:r w:rsidR="00C035E4">
        <w:rPr>
          <w:b/>
        </w:rPr>
        <w:t xml:space="preserve">leta </w:t>
      </w:r>
      <w:r>
        <w:rPr>
          <w:b/>
        </w:rPr>
        <w:t>2019. Te spremembe so bile javno objavljene in dostavljene vsem</w:t>
      </w:r>
      <w:r w:rsidR="00F2439B">
        <w:rPr>
          <w:b/>
        </w:rPr>
        <w:t xml:space="preserve"> </w:t>
      </w:r>
      <w:r>
        <w:rPr>
          <w:b/>
        </w:rPr>
        <w:t xml:space="preserve"> odgovornim</w:t>
      </w:r>
      <w:r w:rsidR="00F2439B">
        <w:rPr>
          <w:b/>
        </w:rPr>
        <w:t xml:space="preserve">  inštitucijam </w:t>
      </w:r>
      <w:r>
        <w:rPr>
          <w:b/>
        </w:rPr>
        <w:t>.</w:t>
      </w:r>
    </w:p>
    <w:p w:rsidR="00E458FE" w:rsidRDefault="00E458FE" w:rsidP="00E458FE">
      <w:pPr>
        <w:pStyle w:val="Odstavekseznama"/>
        <w:ind w:left="1080"/>
        <w:rPr>
          <w:b/>
        </w:rPr>
      </w:pPr>
    </w:p>
    <w:p w:rsidR="00593B58" w:rsidRPr="00593B58" w:rsidRDefault="005F46A3" w:rsidP="005F46A3">
      <w:pPr>
        <w:spacing w:after="0" w:line="160" w:lineRule="atLeast"/>
        <w:rPr>
          <w:rFonts w:cs="Calibri"/>
          <w:b/>
        </w:rPr>
      </w:pPr>
      <w:r>
        <w:rPr>
          <w:rFonts w:cs="Calibri"/>
          <w:b/>
        </w:rPr>
        <w:t xml:space="preserve">        </w:t>
      </w:r>
      <w:r w:rsidR="00593B58" w:rsidRPr="00593B58">
        <w:rPr>
          <w:rFonts w:cs="Calibri"/>
          <w:b/>
        </w:rPr>
        <w:t xml:space="preserve">7 . </w:t>
      </w:r>
      <w:r w:rsidR="00F2439B">
        <w:rPr>
          <w:rFonts w:cs="Calibri"/>
          <w:b/>
        </w:rPr>
        <w:t xml:space="preserve">    </w:t>
      </w:r>
      <w:r w:rsidR="00593B58" w:rsidRPr="00593B58">
        <w:rPr>
          <w:rFonts w:cs="Calibri"/>
          <w:b/>
        </w:rPr>
        <w:t>ZRAK IN DIMNIKARSKA DEJAVNOST</w:t>
      </w:r>
    </w:p>
    <w:p w:rsidR="00593B58" w:rsidRPr="009B6C6C" w:rsidRDefault="00593B58" w:rsidP="00593B58">
      <w:pPr>
        <w:spacing w:after="0" w:line="160" w:lineRule="atLeast"/>
        <w:jc w:val="both"/>
        <w:rPr>
          <w:rFonts w:cs="Calibri"/>
          <w:sz w:val="24"/>
          <w:szCs w:val="24"/>
        </w:rPr>
      </w:pPr>
    </w:p>
    <w:p w:rsidR="00593B58" w:rsidRPr="00C7224F" w:rsidRDefault="00593B58" w:rsidP="00593B58">
      <w:pPr>
        <w:pStyle w:val="Odstavekseznama"/>
        <w:numPr>
          <w:ilvl w:val="0"/>
          <w:numId w:val="15"/>
        </w:numPr>
        <w:spacing w:before="120" w:after="120" w:line="264" w:lineRule="auto"/>
        <w:ind w:left="714" w:hanging="357"/>
        <w:jc w:val="both"/>
        <w:rPr>
          <w:rFonts w:cs="Calibri"/>
        </w:rPr>
      </w:pPr>
      <w:r w:rsidRPr="00F2439B">
        <w:rPr>
          <w:rFonts w:cs="Calibri"/>
          <w:b/>
        </w:rPr>
        <w:t>ZDIMS ni izpolnil pričakovanj</w:t>
      </w:r>
      <w:r w:rsidRPr="00C7224F">
        <w:rPr>
          <w:rFonts w:cs="Calibri"/>
        </w:rPr>
        <w:t xml:space="preserve"> </w:t>
      </w:r>
      <w:r w:rsidR="00F2439B">
        <w:rPr>
          <w:rFonts w:cs="Calibri"/>
        </w:rPr>
        <w:t xml:space="preserve"> </w:t>
      </w:r>
      <w:r w:rsidRPr="00C7224F">
        <w:rPr>
          <w:rFonts w:cs="Calibri"/>
        </w:rPr>
        <w:t>zato ga je potrebno čim prej spremeniti in dopolniti, saj imamo iz malih kurilnih naprav zmeraj bolj onesnažen zrak, zmeraj več ljudi zboleva zaradi onesnaženega zraka stroški državnega proračuna naraščajo zaradi zdravljenja, več je bolniških in večji so stroški naših domačih proračunov ko nekdo zboli.</w:t>
      </w:r>
    </w:p>
    <w:p w:rsidR="00593B58" w:rsidRPr="00C7224F" w:rsidRDefault="00593B58" w:rsidP="00593B58">
      <w:pPr>
        <w:pStyle w:val="Odstavekseznama"/>
        <w:numPr>
          <w:ilvl w:val="0"/>
          <w:numId w:val="15"/>
        </w:numPr>
        <w:spacing w:before="120" w:after="120" w:line="264" w:lineRule="auto"/>
        <w:ind w:left="714" w:hanging="357"/>
        <w:jc w:val="both"/>
        <w:rPr>
          <w:rFonts w:cs="Calibri"/>
        </w:rPr>
      </w:pPr>
      <w:r w:rsidRPr="00C7224F">
        <w:rPr>
          <w:rFonts w:cs="Calibri"/>
        </w:rPr>
        <w:t>Po podatkih naj bi bilo več dimniških požarov in manjše število opravljenih storitev.</w:t>
      </w:r>
    </w:p>
    <w:p w:rsidR="00593B58" w:rsidRPr="00C7224F" w:rsidRDefault="00593B58" w:rsidP="00593B58">
      <w:pPr>
        <w:pStyle w:val="Odstavekseznama"/>
        <w:numPr>
          <w:ilvl w:val="0"/>
          <w:numId w:val="15"/>
        </w:numPr>
        <w:spacing w:before="120" w:after="120" w:line="264" w:lineRule="auto"/>
        <w:ind w:left="714" w:hanging="357"/>
        <w:jc w:val="both"/>
        <w:rPr>
          <w:rFonts w:cs="Calibri"/>
        </w:rPr>
      </w:pPr>
      <w:r w:rsidRPr="00C7224F">
        <w:rPr>
          <w:rFonts w:cs="Calibri"/>
        </w:rPr>
        <w:t>Upo</w:t>
      </w:r>
      <w:r>
        <w:rPr>
          <w:rFonts w:cs="Calibri"/>
        </w:rPr>
        <w:t>rabniki odklanjajo storitve cca 100.000.</w:t>
      </w:r>
    </w:p>
    <w:p w:rsidR="00593B58" w:rsidRPr="00C7224F" w:rsidRDefault="00593B58" w:rsidP="00593B58">
      <w:pPr>
        <w:pStyle w:val="Odstavekseznama"/>
        <w:numPr>
          <w:ilvl w:val="0"/>
          <w:numId w:val="15"/>
        </w:numPr>
        <w:spacing w:before="120" w:after="120" w:line="264" w:lineRule="auto"/>
        <w:ind w:left="714" w:hanging="357"/>
        <w:jc w:val="both"/>
        <w:rPr>
          <w:rFonts w:cs="Calibri"/>
        </w:rPr>
      </w:pPr>
      <w:r w:rsidRPr="00C7224F">
        <w:rPr>
          <w:rFonts w:cs="Calibri"/>
        </w:rPr>
        <w:t xml:space="preserve">Dimnikarji nimajo interesa, da bi se izobraževali oziroma, da bi izobraževali kader. Vzrok zato je zakonska rešitev o licencah kjer lahko vsak dela vse čeprav je jasno, da en sam ne more ponuditi kontinuitete v opravljanju  storitev, ne more v skladu z predpisi iz varstva pri delu </w:t>
      </w:r>
      <w:r w:rsidRPr="00C7224F">
        <w:rPr>
          <w:rFonts w:cs="Calibri"/>
        </w:rPr>
        <w:lastRenderedPageBreak/>
        <w:t>opravljati varno storitev v večstanovanjskih stavbah, tako zase kot za uporabnika, ne more varno čistiti večjih kurilnih in dimovodnih naprav.</w:t>
      </w:r>
    </w:p>
    <w:p w:rsidR="00593B58" w:rsidRPr="00C7224F" w:rsidRDefault="00593B58" w:rsidP="00593B58">
      <w:pPr>
        <w:pStyle w:val="Odstavekseznama"/>
        <w:numPr>
          <w:ilvl w:val="0"/>
          <w:numId w:val="15"/>
        </w:numPr>
        <w:spacing w:before="120" w:after="120" w:line="264" w:lineRule="auto"/>
        <w:ind w:left="714" w:hanging="357"/>
        <w:jc w:val="both"/>
        <w:rPr>
          <w:rFonts w:cs="Calibri"/>
        </w:rPr>
      </w:pPr>
      <w:r w:rsidRPr="00C7224F">
        <w:rPr>
          <w:rFonts w:cs="Calibri"/>
        </w:rPr>
        <w:t>Izbor izvajalca ni jasen.</w:t>
      </w:r>
      <w:r>
        <w:rPr>
          <w:rFonts w:cs="Calibri"/>
        </w:rPr>
        <w:t xml:space="preserve"> Obrazec za izbiro, ki je objavljen v zborniku je v redu.</w:t>
      </w:r>
    </w:p>
    <w:p w:rsidR="00593B58" w:rsidRPr="00C7224F" w:rsidRDefault="00593B58" w:rsidP="00593B58">
      <w:pPr>
        <w:pStyle w:val="Odstavekseznama"/>
        <w:numPr>
          <w:ilvl w:val="0"/>
          <w:numId w:val="15"/>
        </w:numPr>
        <w:spacing w:before="120" w:after="120" w:line="264" w:lineRule="auto"/>
        <w:ind w:left="714" w:hanging="357"/>
        <w:jc w:val="both"/>
        <w:rPr>
          <w:rFonts w:cs="Calibri"/>
        </w:rPr>
      </w:pPr>
      <w:r w:rsidRPr="00C7224F">
        <w:rPr>
          <w:rFonts w:cs="Calibri"/>
        </w:rPr>
        <w:t>Cenovna politika ni za vse enaka</w:t>
      </w:r>
      <w:r>
        <w:rPr>
          <w:rFonts w:cs="Calibri"/>
        </w:rPr>
        <w:t xml:space="preserve"> pri enaki opravljeni storitvi – določi se minimalna stroškovna cena ostalo je stvar dogovora med uporabnikom in izvajalcem.</w:t>
      </w:r>
    </w:p>
    <w:p w:rsidR="00593B58" w:rsidRPr="00C7224F" w:rsidRDefault="00593B58" w:rsidP="00593B58">
      <w:pPr>
        <w:pStyle w:val="Odstavekseznama"/>
        <w:numPr>
          <w:ilvl w:val="0"/>
          <w:numId w:val="15"/>
        </w:numPr>
        <w:spacing w:before="120" w:after="120" w:line="264" w:lineRule="auto"/>
        <w:ind w:left="714" w:hanging="357"/>
        <w:jc w:val="both"/>
        <w:rPr>
          <w:rFonts w:cs="Calibri"/>
        </w:rPr>
      </w:pPr>
      <w:r w:rsidRPr="00C7224F">
        <w:rPr>
          <w:rFonts w:cs="Calibri"/>
        </w:rPr>
        <w:t>Izbira dimnikarja, bolj primerno uvesti pooblastilo za eno dimnikarsko družbo na večjem področju, ki potem skrbi za izvajanja</w:t>
      </w:r>
      <w:r>
        <w:rPr>
          <w:rFonts w:cs="Calibri"/>
        </w:rPr>
        <w:t xml:space="preserve"> in pokritost terena, stranka pa se odloči glede na nivoje licenc in dovoljenj koga izbere.</w:t>
      </w:r>
    </w:p>
    <w:p w:rsidR="00593B58" w:rsidRDefault="00593B58" w:rsidP="00593B58">
      <w:pPr>
        <w:pStyle w:val="Odstavekseznama"/>
        <w:numPr>
          <w:ilvl w:val="0"/>
          <w:numId w:val="15"/>
        </w:numPr>
        <w:spacing w:before="120" w:after="120" w:line="264" w:lineRule="auto"/>
        <w:ind w:left="714" w:hanging="357"/>
        <w:jc w:val="both"/>
        <w:rPr>
          <w:rFonts w:cs="Calibri"/>
        </w:rPr>
      </w:pPr>
      <w:r w:rsidRPr="00C7224F">
        <w:rPr>
          <w:rFonts w:cs="Calibri"/>
        </w:rPr>
        <w:t>Uvesti več</w:t>
      </w:r>
      <w:r>
        <w:rPr>
          <w:rFonts w:cs="Calibri"/>
        </w:rPr>
        <w:t xml:space="preserve"> </w:t>
      </w:r>
      <w:r w:rsidRPr="00C7224F">
        <w:rPr>
          <w:rFonts w:cs="Calibri"/>
        </w:rPr>
        <w:t>nivojske licence</w:t>
      </w:r>
      <w:r>
        <w:rPr>
          <w:rFonts w:cs="Calibri"/>
        </w:rPr>
        <w:t xml:space="preserve"> za dimnikarje</w:t>
      </w:r>
    </w:p>
    <w:p w:rsidR="00593B58" w:rsidRPr="00C7224F" w:rsidRDefault="00593B58" w:rsidP="00593B58">
      <w:pPr>
        <w:pStyle w:val="Odstavekseznama"/>
        <w:numPr>
          <w:ilvl w:val="0"/>
          <w:numId w:val="15"/>
        </w:numPr>
        <w:spacing w:before="120" w:after="120" w:line="264" w:lineRule="auto"/>
        <w:ind w:left="714" w:hanging="357"/>
        <w:jc w:val="both"/>
        <w:rPr>
          <w:rFonts w:cs="Calibri"/>
        </w:rPr>
      </w:pPr>
      <w:r>
        <w:rPr>
          <w:rFonts w:cs="Calibri"/>
        </w:rPr>
        <w:t>Uvesti več nivojska dovoljenja dimnikarskim družbam</w:t>
      </w:r>
    </w:p>
    <w:p w:rsidR="00593B58" w:rsidRDefault="00593B58" w:rsidP="00593B58">
      <w:pPr>
        <w:pStyle w:val="Odstavekseznama"/>
        <w:numPr>
          <w:ilvl w:val="0"/>
          <w:numId w:val="15"/>
        </w:numPr>
        <w:spacing w:before="120" w:after="120" w:line="264" w:lineRule="auto"/>
        <w:ind w:left="714" w:hanging="357"/>
        <w:jc w:val="both"/>
        <w:rPr>
          <w:rFonts w:cs="Calibri"/>
        </w:rPr>
      </w:pPr>
      <w:r w:rsidRPr="00C7224F">
        <w:rPr>
          <w:rFonts w:cs="Calibri"/>
        </w:rPr>
        <w:t>Bolj določno opredeliti konflikt interesov-tudi povezane družbe</w:t>
      </w:r>
    </w:p>
    <w:p w:rsidR="00593B58" w:rsidRDefault="00593B58" w:rsidP="00593B58">
      <w:pPr>
        <w:pStyle w:val="Odstavekseznama"/>
        <w:numPr>
          <w:ilvl w:val="0"/>
          <w:numId w:val="15"/>
        </w:numPr>
        <w:spacing w:before="120" w:after="120" w:line="264" w:lineRule="auto"/>
        <w:jc w:val="both"/>
        <w:rPr>
          <w:rFonts w:cs="Calibri"/>
        </w:rPr>
      </w:pPr>
      <w:r>
        <w:rPr>
          <w:rFonts w:cs="Calibri"/>
        </w:rPr>
        <w:t>V zakonu določiti meje garantne odgovornosti</w:t>
      </w:r>
    </w:p>
    <w:p w:rsidR="00593B58" w:rsidRDefault="00593B58" w:rsidP="00593B58">
      <w:pPr>
        <w:pStyle w:val="Odstavekseznama"/>
        <w:numPr>
          <w:ilvl w:val="0"/>
          <w:numId w:val="15"/>
        </w:numPr>
        <w:spacing w:before="120" w:after="120" w:line="264" w:lineRule="auto"/>
        <w:jc w:val="both"/>
        <w:rPr>
          <w:rFonts w:cs="Calibri"/>
        </w:rPr>
      </w:pPr>
      <w:r>
        <w:rPr>
          <w:rFonts w:cs="Calibri"/>
        </w:rPr>
        <w:t>V zakonu določiti, da pristojna inšpekcija lahko ukrepa samo v primeru prijave uporabnika naprav ter, da mora kontrola  uporabnikov, ki nimajo opravljenih storitev tekoča. Redne kontrole dimnikarskih družb pa se opravljajo v rokih ki niso krajši od treh let.</w:t>
      </w:r>
    </w:p>
    <w:p w:rsidR="00593B58" w:rsidRPr="00F2439B" w:rsidRDefault="00593B58" w:rsidP="00F2439B">
      <w:pPr>
        <w:pStyle w:val="Odstavekseznama"/>
        <w:numPr>
          <w:ilvl w:val="0"/>
          <w:numId w:val="15"/>
        </w:numPr>
        <w:spacing w:before="120" w:after="120" w:line="264" w:lineRule="auto"/>
        <w:jc w:val="both"/>
        <w:rPr>
          <w:rFonts w:cs="Calibri"/>
        </w:rPr>
      </w:pPr>
      <w:r>
        <w:rPr>
          <w:rFonts w:cs="Calibri"/>
        </w:rPr>
        <w:t xml:space="preserve">Od vseh državnih organov zahtevamo, da ZEG vabijo na vse razprave iz področja dimnikarske službe. </w:t>
      </w:r>
    </w:p>
    <w:p w:rsidR="00593B58" w:rsidRPr="00C7224F" w:rsidRDefault="00593B58" w:rsidP="00593B58">
      <w:pPr>
        <w:spacing w:after="0" w:line="264" w:lineRule="auto"/>
        <w:jc w:val="both"/>
        <w:rPr>
          <w:rFonts w:cs="Calibri"/>
        </w:rPr>
      </w:pPr>
      <w:r w:rsidRPr="00C7224F">
        <w:rPr>
          <w:rFonts w:cs="Calibri"/>
        </w:rPr>
        <w:t xml:space="preserve">V ZEG zmeraj ponudimo rešitve in smo zmeraj pripravljeni sodelovati z </w:t>
      </w:r>
      <w:r w:rsidR="005F46A3">
        <w:rPr>
          <w:rFonts w:cs="Calibri"/>
        </w:rPr>
        <w:t>Obrtno zbornico Slovenije (</w:t>
      </w:r>
      <w:r w:rsidRPr="00C7224F">
        <w:rPr>
          <w:rFonts w:cs="Calibri"/>
        </w:rPr>
        <w:t>OZS</w:t>
      </w:r>
      <w:r w:rsidR="005F46A3">
        <w:rPr>
          <w:rFonts w:cs="Calibri"/>
        </w:rPr>
        <w:t xml:space="preserve">) </w:t>
      </w:r>
      <w:r w:rsidRPr="00C7224F">
        <w:rPr>
          <w:rFonts w:cs="Calibri"/>
        </w:rPr>
        <w:t xml:space="preserve">Sekcijo dimnikarjev ter ostalimi iz vrst izvajalcev, uporabniki ter </w:t>
      </w:r>
      <w:r w:rsidR="005F46A3">
        <w:rPr>
          <w:rFonts w:cs="Calibri"/>
        </w:rPr>
        <w:t>Ministrstvom za okolje in prostor (</w:t>
      </w:r>
      <w:r w:rsidRPr="00C7224F">
        <w:rPr>
          <w:rFonts w:cs="Calibri"/>
        </w:rPr>
        <w:t>MOP</w:t>
      </w:r>
      <w:r w:rsidR="005F46A3">
        <w:rPr>
          <w:rFonts w:cs="Calibri"/>
        </w:rPr>
        <w:t>)</w:t>
      </w:r>
      <w:r w:rsidRPr="00C7224F">
        <w:rPr>
          <w:rFonts w:cs="Calibri"/>
        </w:rPr>
        <w:t xml:space="preserve"> in strokovnimi institucijami. V prilogi </w:t>
      </w:r>
      <w:r>
        <w:rPr>
          <w:rFonts w:cs="Calibri"/>
        </w:rPr>
        <w:t xml:space="preserve">Zbornika </w:t>
      </w:r>
      <w:r w:rsidR="00F2439B">
        <w:rPr>
          <w:rFonts w:cs="Calibri"/>
        </w:rPr>
        <w:t xml:space="preserve">posveta </w:t>
      </w:r>
      <w:r w:rsidRPr="00C7224F">
        <w:rPr>
          <w:rFonts w:cs="Calibri"/>
        </w:rPr>
        <w:t xml:space="preserve">je delovno gradivo popravljenega in dopolnjenega ZDIMS, kjer smo na osnovi pripomb zbranih ob sprejemanju zakona, pripomb uporabnikov in izvajalcev na pomanjkljivosti zakona pripravili rešitve. </w:t>
      </w:r>
      <w:r>
        <w:rPr>
          <w:rFonts w:cs="Calibri"/>
        </w:rPr>
        <w:t>P</w:t>
      </w:r>
      <w:r w:rsidRPr="00C7224F">
        <w:rPr>
          <w:rFonts w:cs="Calibri"/>
        </w:rPr>
        <w:t xml:space="preserve">otrebno </w:t>
      </w:r>
      <w:r>
        <w:rPr>
          <w:rFonts w:cs="Calibri"/>
        </w:rPr>
        <w:t xml:space="preserve">je </w:t>
      </w:r>
      <w:r w:rsidRPr="00C7224F">
        <w:rPr>
          <w:rFonts w:cs="Calibri"/>
        </w:rPr>
        <w:t>poudariti</w:t>
      </w:r>
      <w:r>
        <w:rPr>
          <w:rFonts w:cs="Calibri"/>
        </w:rPr>
        <w:t>,</w:t>
      </w:r>
      <w:r w:rsidRPr="00C7224F">
        <w:rPr>
          <w:rFonts w:cs="Calibri"/>
        </w:rPr>
        <w:t xml:space="preserve"> da so nas pri pogojih, ki jih mora izpolnjevati dimnikarska družba prehiteli že na Hrvaškem in Srbiji. Njihovi pogoji so zapisani v </w:t>
      </w:r>
      <w:r w:rsidR="00F2439B">
        <w:rPr>
          <w:rFonts w:cs="Calibri"/>
        </w:rPr>
        <w:t>letošnjem</w:t>
      </w:r>
      <w:r w:rsidR="00E90A5B">
        <w:rPr>
          <w:rFonts w:cs="Calibri"/>
        </w:rPr>
        <w:t xml:space="preserve"> </w:t>
      </w:r>
      <w:r w:rsidR="00F2439B">
        <w:rPr>
          <w:rFonts w:cs="Calibri"/>
        </w:rPr>
        <w:t xml:space="preserve"> </w:t>
      </w:r>
      <w:r w:rsidRPr="00C7224F">
        <w:rPr>
          <w:rFonts w:cs="Calibri"/>
        </w:rPr>
        <w:t>Zborniku</w:t>
      </w:r>
      <w:r w:rsidR="00F2439B">
        <w:rPr>
          <w:rFonts w:cs="Calibri"/>
        </w:rPr>
        <w:t xml:space="preserve"> 22</w:t>
      </w:r>
      <w:r w:rsidRPr="00C7224F">
        <w:rPr>
          <w:rFonts w:cs="Calibri"/>
        </w:rPr>
        <w:t>.</w:t>
      </w:r>
      <w:r w:rsidR="00F2439B">
        <w:rPr>
          <w:rFonts w:cs="Calibri"/>
        </w:rPr>
        <w:t xml:space="preserve"> strokovnega posvetovanja v Moravskih Toplicah.</w:t>
      </w:r>
    </w:p>
    <w:p w:rsidR="00593B58" w:rsidRPr="00C7224F" w:rsidRDefault="00593B58" w:rsidP="00593B58">
      <w:pPr>
        <w:spacing w:after="0" w:line="264" w:lineRule="auto"/>
        <w:jc w:val="both"/>
        <w:rPr>
          <w:rFonts w:cs="Calibri"/>
        </w:rPr>
      </w:pPr>
    </w:p>
    <w:p w:rsidR="00593B58" w:rsidRPr="00C7224F" w:rsidRDefault="00593B58" w:rsidP="00593B58">
      <w:pPr>
        <w:spacing w:after="0" w:line="264" w:lineRule="auto"/>
        <w:jc w:val="both"/>
        <w:rPr>
          <w:rFonts w:cs="Calibri"/>
        </w:rPr>
      </w:pPr>
      <w:r w:rsidRPr="00C7224F">
        <w:rPr>
          <w:rFonts w:cs="Calibri"/>
        </w:rPr>
        <w:t>Cilj, ki ga želimo doseči z novim ZDIMS je strokovna, opremljena in dobro organizirana dimnikarska služba, ki jo bodo uporabniki z veseljem sprejemali.</w:t>
      </w:r>
    </w:p>
    <w:p w:rsidR="00593B58" w:rsidRPr="005F46A3" w:rsidRDefault="00593B58" w:rsidP="005F46A3">
      <w:pPr>
        <w:rPr>
          <w:b/>
        </w:rPr>
      </w:pPr>
    </w:p>
    <w:p w:rsidR="00E458FE" w:rsidRPr="003431D2" w:rsidRDefault="00E458FE" w:rsidP="003431D2">
      <w:pPr>
        <w:pStyle w:val="Odstavekseznama"/>
        <w:numPr>
          <w:ilvl w:val="0"/>
          <w:numId w:val="17"/>
        </w:numPr>
        <w:rPr>
          <w:b/>
        </w:rPr>
      </w:pPr>
      <w:r w:rsidRPr="003431D2">
        <w:rPr>
          <w:b/>
        </w:rPr>
        <w:t xml:space="preserve">UREJENA DIMNIKARSKA SLUŽBA </w:t>
      </w:r>
      <w:r w:rsidR="00C035E4">
        <w:rPr>
          <w:b/>
        </w:rPr>
        <w:t xml:space="preserve"> </w:t>
      </w:r>
      <w:r w:rsidRPr="003431D2">
        <w:rPr>
          <w:b/>
        </w:rPr>
        <w:t xml:space="preserve">NI </w:t>
      </w:r>
      <w:r w:rsidR="00C035E4">
        <w:rPr>
          <w:b/>
        </w:rPr>
        <w:t xml:space="preserve"> </w:t>
      </w:r>
      <w:r w:rsidRPr="003431D2">
        <w:rPr>
          <w:b/>
        </w:rPr>
        <w:t>STROŠEK AMPAK</w:t>
      </w:r>
      <w:r w:rsidR="005F46A3" w:rsidRPr="003431D2">
        <w:rPr>
          <w:b/>
        </w:rPr>
        <w:t xml:space="preserve"> </w:t>
      </w:r>
      <w:r w:rsidRPr="003431D2">
        <w:rPr>
          <w:b/>
        </w:rPr>
        <w:t xml:space="preserve"> PRIHRANEK</w:t>
      </w:r>
    </w:p>
    <w:p w:rsidR="00E458FE" w:rsidRDefault="00E458FE" w:rsidP="00E458FE">
      <w:pPr>
        <w:pStyle w:val="Odstavekseznama"/>
        <w:rPr>
          <w:b/>
        </w:rPr>
      </w:pPr>
    </w:p>
    <w:p w:rsidR="00E458FE" w:rsidRDefault="00E458FE" w:rsidP="003431D2">
      <w:pPr>
        <w:pStyle w:val="Odstavekseznama"/>
      </w:pPr>
      <w:r>
        <w:t xml:space="preserve">Strokovnjaki ugotavljajo, da cca 1mm oblog pomeni cca 10% večjo porabo goriva. Če se porabi manj goriva tudi manj onesnažujemo zrak, manj zbolevamo, manj je bolniških, manj mrtvih, država ima manj stroškov z zdravljenjem, manj je požarov, manj zadušitev. </w:t>
      </w:r>
    </w:p>
    <w:p w:rsidR="003431D2" w:rsidRPr="003431D2" w:rsidRDefault="003431D2" w:rsidP="003431D2">
      <w:pPr>
        <w:pStyle w:val="Odstavekseznama"/>
      </w:pPr>
    </w:p>
    <w:p w:rsidR="00E458FE" w:rsidRDefault="00E458FE" w:rsidP="003431D2">
      <w:pPr>
        <w:pStyle w:val="Odstavekseznama"/>
        <w:numPr>
          <w:ilvl w:val="0"/>
          <w:numId w:val="17"/>
        </w:numPr>
        <w:rPr>
          <w:b/>
        </w:rPr>
      </w:pPr>
      <w:r>
        <w:rPr>
          <w:b/>
        </w:rPr>
        <w:t>ZAKLJUČEK</w:t>
      </w:r>
    </w:p>
    <w:p w:rsidR="003431D2" w:rsidRDefault="003431D2" w:rsidP="003431D2">
      <w:pPr>
        <w:pStyle w:val="Odstavekseznama"/>
        <w:rPr>
          <w:b/>
        </w:rPr>
      </w:pPr>
    </w:p>
    <w:p w:rsidR="005F46A3" w:rsidRDefault="00E458FE" w:rsidP="003431D2">
      <w:pPr>
        <w:pStyle w:val="Odstavekseznama"/>
      </w:pPr>
      <w:r>
        <w:t>V</w:t>
      </w:r>
      <w:r w:rsidR="00F2439B">
        <w:t xml:space="preserve"> </w:t>
      </w:r>
      <w:r>
        <w:t xml:space="preserve"> ZEG ne kritiziramo ampak ponujamo tudi strokovne rešitve, ki so zapisane v </w:t>
      </w:r>
      <w:r w:rsidR="00C035E4">
        <w:t xml:space="preserve">našem </w:t>
      </w:r>
      <w:r>
        <w:t xml:space="preserve">Predlogu sprememb in dopolnitev </w:t>
      </w:r>
      <w:r w:rsidR="003431D2">
        <w:t xml:space="preserve"> </w:t>
      </w:r>
      <w:r>
        <w:t>ZDIMS.  Vse navedbe strokovnjakov govorijo v prid našemu prizadevanju, da moramo v skladu z 72. in 15. členom Ustave RS čim prej urediti dimnikarsko službo v korist nas vseh.</w:t>
      </w:r>
    </w:p>
    <w:p w:rsidR="003431D2" w:rsidRDefault="003431D2" w:rsidP="003431D2">
      <w:pPr>
        <w:pStyle w:val="Odstavekseznama"/>
      </w:pPr>
    </w:p>
    <w:p w:rsidR="00E458FE" w:rsidRDefault="00E458FE" w:rsidP="00E458FE">
      <w:pPr>
        <w:pStyle w:val="Odstavekseznama"/>
      </w:pPr>
      <w:r>
        <w:t>Pripravila:</w:t>
      </w:r>
    </w:p>
    <w:p w:rsidR="00E458FE" w:rsidRDefault="00E458FE" w:rsidP="00E458FE">
      <w:pPr>
        <w:pStyle w:val="Odstavekseznama"/>
      </w:pPr>
      <w:r>
        <w:t xml:space="preserve">Karel </w:t>
      </w:r>
      <w:r w:rsidR="00C035E4">
        <w:t xml:space="preserve"> </w:t>
      </w:r>
      <w:r>
        <w:t>Lipič, univ. dipl. ing.</w:t>
      </w:r>
      <w:r w:rsidR="005F46A3">
        <w:t>,</w:t>
      </w:r>
      <w:r>
        <w:t xml:space="preserve"> predsednik</w:t>
      </w:r>
      <w:r w:rsidR="00C035E4">
        <w:t xml:space="preserve"> </w:t>
      </w:r>
      <w:r>
        <w:t xml:space="preserve"> ZEG</w:t>
      </w:r>
    </w:p>
    <w:p w:rsidR="00E458FE" w:rsidRPr="00E458FE" w:rsidRDefault="00E458FE" w:rsidP="00E458FE">
      <w:pPr>
        <w:pStyle w:val="Odstavekseznama"/>
      </w:pPr>
      <w:r>
        <w:t>Ivan</w:t>
      </w:r>
      <w:r w:rsidR="00C035E4">
        <w:t xml:space="preserve"> </w:t>
      </w:r>
      <w:r>
        <w:t xml:space="preserve"> Kukovec, </w:t>
      </w:r>
      <w:proofErr w:type="spellStart"/>
      <w:r>
        <w:t>bacc</w:t>
      </w:r>
      <w:proofErr w:type="spellEnd"/>
      <w:r>
        <w:t xml:space="preserve">. Ing. </w:t>
      </w:r>
      <w:proofErr w:type="spellStart"/>
      <w:r>
        <w:t>traff</w:t>
      </w:r>
      <w:proofErr w:type="spellEnd"/>
      <w:r>
        <w:t>., strokovni sodelavec</w:t>
      </w:r>
    </w:p>
    <w:sectPr w:rsidR="00E458FE" w:rsidRPr="00E458FE"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404EA1"/>
    <w:multiLevelType w:val="hybridMultilevel"/>
    <w:tmpl w:val="0A0CD1AC"/>
    <w:lvl w:ilvl="0" w:tplc="99B067D0">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3">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4">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2F057E1"/>
    <w:multiLevelType w:val="hybridMultilevel"/>
    <w:tmpl w:val="1DCEAA0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CC4A0B"/>
    <w:multiLevelType w:val="hybridMultilevel"/>
    <w:tmpl w:val="6B6C948E"/>
    <w:lvl w:ilvl="0" w:tplc="30EC37A0">
      <w:start w:val="2"/>
      <w:numFmt w:val="bullet"/>
      <w:lvlText w:val="-"/>
      <w:lvlJc w:val="left"/>
      <w:pPr>
        <w:ind w:left="1080" w:hanging="360"/>
      </w:pPr>
      <w:rPr>
        <w:rFonts w:ascii="Calibri" w:eastAsiaTheme="minorHAnsi" w:hAnsi="Calibri" w:cs="Calibri" w:hint="default"/>
        <w:b w:val="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CDE03AA"/>
    <w:multiLevelType w:val="multilevel"/>
    <w:tmpl w:val="B43AC51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600D218D"/>
    <w:multiLevelType w:val="hybridMultilevel"/>
    <w:tmpl w:val="C29C855C"/>
    <w:lvl w:ilvl="0" w:tplc="F07A23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5">
    <w:nsid w:val="77C64244"/>
    <w:multiLevelType w:val="hybridMultilevel"/>
    <w:tmpl w:val="2A788208"/>
    <w:lvl w:ilvl="0" w:tplc="681697D4">
      <w:start w:val="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1"/>
  </w:num>
  <w:num w:numId="8">
    <w:abstractNumId w:val="16"/>
  </w:num>
  <w:num w:numId="9">
    <w:abstractNumId w:val="4"/>
  </w:num>
  <w:num w:numId="10">
    <w:abstractNumId w:val="12"/>
  </w:num>
  <w:num w:numId="11">
    <w:abstractNumId w:val="13"/>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34662"/>
    <w:rsid w:val="00082F31"/>
    <w:rsid w:val="000A725C"/>
    <w:rsid w:val="000C52CD"/>
    <w:rsid w:val="000E4931"/>
    <w:rsid w:val="000F0569"/>
    <w:rsid w:val="000F7450"/>
    <w:rsid w:val="00107B1A"/>
    <w:rsid w:val="0012793B"/>
    <w:rsid w:val="00134CC3"/>
    <w:rsid w:val="00155BEA"/>
    <w:rsid w:val="00172372"/>
    <w:rsid w:val="0017649F"/>
    <w:rsid w:val="00185A09"/>
    <w:rsid w:val="001B4021"/>
    <w:rsid w:val="001B4C91"/>
    <w:rsid w:val="001F1F8C"/>
    <w:rsid w:val="00216E76"/>
    <w:rsid w:val="002173F1"/>
    <w:rsid w:val="00226048"/>
    <w:rsid w:val="002428E6"/>
    <w:rsid w:val="002538FC"/>
    <w:rsid w:val="00285484"/>
    <w:rsid w:val="002D19A8"/>
    <w:rsid w:val="002D52F9"/>
    <w:rsid w:val="002E0801"/>
    <w:rsid w:val="002E1B5E"/>
    <w:rsid w:val="002E1CFE"/>
    <w:rsid w:val="0030733D"/>
    <w:rsid w:val="003169BF"/>
    <w:rsid w:val="003431D2"/>
    <w:rsid w:val="0036442B"/>
    <w:rsid w:val="00374D24"/>
    <w:rsid w:val="00387044"/>
    <w:rsid w:val="00396A33"/>
    <w:rsid w:val="003A055E"/>
    <w:rsid w:val="003C034A"/>
    <w:rsid w:val="003C757B"/>
    <w:rsid w:val="003D62E0"/>
    <w:rsid w:val="003E2FA0"/>
    <w:rsid w:val="00403195"/>
    <w:rsid w:val="004067A0"/>
    <w:rsid w:val="00411158"/>
    <w:rsid w:val="00436192"/>
    <w:rsid w:val="004508E4"/>
    <w:rsid w:val="00466120"/>
    <w:rsid w:val="004755C9"/>
    <w:rsid w:val="0047773D"/>
    <w:rsid w:val="004936C5"/>
    <w:rsid w:val="004A0871"/>
    <w:rsid w:val="004A6CB1"/>
    <w:rsid w:val="00500B8A"/>
    <w:rsid w:val="0051515A"/>
    <w:rsid w:val="00520CBF"/>
    <w:rsid w:val="00541EFA"/>
    <w:rsid w:val="00555E66"/>
    <w:rsid w:val="00572EBB"/>
    <w:rsid w:val="00593B58"/>
    <w:rsid w:val="005A5FC0"/>
    <w:rsid w:val="005B367E"/>
    <w:rsid w:val="005B490F"/>
    <w:rsid w:val="005E10EE"/>
    <w:rsid w:val="005F46A3"/>
    <w:rsid w:val="00604F4F"/>
    <w:rsid w:val="006434EB"/>
    <w:rsid w:val="00666A2E"/>
    <w:rsid w:val="00681170"/>
    <w:rsid w:val="00681473"/>
    <w:rsid w:val="006816C4"/>
    <w:rsid w:val="006973E3"/>
    <w:rsid w:val="006D08E3"/>
    <w:rsid w:val="006E7BDF"/>
    <w:rsid w:val="00720B75"/>
    <w:rsid w:val="00727AC0"/>
    <w:rsid w:val="00754120"/>
    <w:rsid w:val="0077369F"/>
    <w:rsid w:val="0078019F"/>
    <w:rsid w:val="007843F3"/>
    <w:rsid w:val="00786D6A"/>
    <w:rsid w:val="0079102C"/>
    <w:rsid w:val="007924BD"/>
    <w:rsid w:val="007A7EBB"/>
    <w:rsid w:val="007E4925"/>
    <w:rsid w:val="007F5F87"/>
    <w:rsid w:val="008007EF"/>
    <w:rsid w:val="00845488"/>
    <w:rsid w:val="00850A65"/>
    <w:rsid w:val="008603F0"/>
    <w:rsid w:val="00865E92"/>
    <w:rsid w:val="00875A37"/>
    <w:rsid w:val="00877DEA"/>
    <w:rsid w:val="008942EB"/>
    <w:rsid w:val="008B68E1"/>
    <w:rsid w:val="008D6F17"/>
    <w:rsid w:val="008F36F8"/>
    <w:rsid w:val="00902201"/>
    <w:rsid w:val="00923316"/>
    <w:rsid w:val="00935E8B"/>
    <w:rsid w:val="0095045D"/>
    <w:rsid w:val="00952A0E"/>
    <w:rsid w:val="00960F11"/>
    <w:rsid w:val="00964BD9"/>
    <w:rsid w:val="009A009B"/>
    <w:rsid w:val="009B4C3A"/>
    <w:rsid w:val="00A27989"/>
    <w:rsid w:val="00A27C01"/>
    <w:rsid w:val="00A34C6A"/>
    <w:rsid w:val="00A566F3"/>
    <w:rsid w:val="00A71561"/>
    <w:rsid w:val="00A95685"/>
    <w:rsid w:val="00AB517D"/>
    <w:rsid w:val="00AC0ADB"/>
    <w:rsid w:val="00AD249A"/>
    <w:rsid w:val="00B45329"/>
    <w:rsid w:val="00B65D91"/>
    <w:rsid w:val="00B7061A"/>
    <w:rsid w:val="00B73F37"/>
    <w:rsid w:val="00B75A58"/>
    <w:rsid w:val="00B8117F"/>
    <w:rsid w:val="00B87C87"/>
    <w:rsid w:val="00B92035"/>
    <w:rsid w:val="00B95D66"/>
    <w:rsid w:val="00BB1866"/>
    <w:rsid w:val="00BC0E1C"/>
    <w:rsid w:val="00BE7283"/>
    <w:rsid w:val="00BF29E9"/>
    <w:rsid w:val="00BF6FDD"/>
    <w:rsid w:val="00C035E4"/>
    <w:rsid w:val="00C05B9B"/>
    <w:rsid w:val="00C10EEE"/>
    <w:rsid w:val="00C236E6"/>
    <w:rsid w:val="00C3350A"/>
    <w:rsid w:val="00C36A32"/>
    <w:rsid w:val="00C4444A"/>
    <w:rsid w:val="00C45942"/>
    <w:rsid w:val="00C61917"/>
    <w:rsid w:val="00C7544C"/>
    <w:rsid w:val="00CA15E5"/>
    <w:rsid w:val="00CB4FF4"/>
    <w:rsid w:val="00CD30C9"/>
    <w:rsid w:val="00D43EE3"/>
    <w:rsid w:val="00D73A03"/>
    <w:rsid w:val="00DA2DF4"/>
    <w:rsid w:val="00DA722A"/>
    <w:rsid w:val="00DA7282"/>
    <w:rsid w:val="00DB18CE"/>
    <w:rsid w:val="00DC6B1E"/>
    <w:rsid w:val="00DC6BC3"/>
    <w:rsid w:val="00DE605A"/>
    <w:rsid w:val="00E0631F"/>
    <w:rsid w:val="00E11861"/>
    <w:rsid w:val="00E256BD"/>
    <w:rsid w:val="00E458FE"/>
    <w:rsid w:val="00E666A5"/>
    <w:rsid w:val="00E878FD"/>
    <w:rsid w:val="00E90A5B"/>
    <w:rsid w:val="00E91935"/>
    <w:rsid w:val="00E94522"/>
    <w:rsid w:val="00EA3544"/>
    <w:rsid w:val="00EC7DDF"/>
    <w:rsid w:val="00ED5925"/>
    <w:rsid w:val="00ED6E7F"/>
    <w:rsid w:val="00EE26BB"/>
    <w:rsid w:val="00F2439B"/>
    <w:rsid w:val="00F60510"/>
    <w:rsid w:val="00F625D4"/>
    <w:rsid w:val="00F91EC1"/>
    <w:rsid w:val="00FA7D68"/>
    <w:rsid w:val="00FC0324"/>
    <w:rsid w:val="00FC4B53"/>
    <w:rsid w:val="00FE04E8"/>
    <w:rsid w:val="00FE61D6"/>
    <w:rsid w:val="00FF0671"/>
    <w:rsid w:val="00FF4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customStyle="1" w:styleId="Default">
    <w:name w:val="Default"/>
    <w:uiPriority w:val="99"/>
    <w:semiHidden/>
    <w:rsid w:val="005B490F"/>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E458FE"/>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242030255">
      <w:bodyDiv w:val="1"/>
      <w:marLeft w:val="0"/>
      <w:marRight w:val="0"/>
      <w:marTop w:val="0"/>
      <w:marBottom w:val="0"/>
      <w:divBdr>
        <w:top w:val="none" w:sz="0" w:space="0" w:color="auto"/>
        <w:left w:val="none" w:sz="0" w:space="0" w:color="auto"/>
        <w:bottom w:val="none" w:sz="0" w:space="0" w:color="auto"/>
        <w:right w:val="none" w:sz="0" w:space="0" w:color="auto"/>
      </w:divBdr>
    </w:div>
    <w:div w:id="591476675">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992949469">
      <w:bodyDiv w:val="1"/>
      <w:marLeft w:val="0"/>
      <w:marRight w:val="0"/>
      <w:marTop w:val="0"/>
      <w:marBottom w:val="0"/>
      <w:divBdr>
        <w:top w:val="none" w:sz="0" w:space="0" w:color="auto"/>
        <w:left w:val="none" w:sz="0" w:space="0" w:color="auto"/>
        <w:bottom w:val="none" w:sz="0" w:space="0" w:color="auto"/>
        <w:right w:val="none" w:sz="0" w:space="0" w:color="auto"/>
      </w:divBdr>
    </w:div>
    <w:div w:id="1297880856">
      <w:bodyDiv w:val="1"/>
      <w:marLeft w:val="0"/>
      <w:marRight w:val="0"/>
      <w:marTop w:val="0"/>
      <w:marBottom w:val="0"/>
      <w:divBdr>
        <w:top w:val="none" w:sz="0" w:space="0" w:color="auto"/>
        <w:left w:val="none" w:sz="0" w:space="0" w:color="auto"/>
        <w:bottom w:val="none" w:sz="0" w:space="0" w:color="auto"/>
        <w:right w:val="none" w:sz="0" w:space="0" w:color="auto"/>
      </w:divBdr>
    </w:div>
    <w:div w:id="1409037474">
      <w:bodyDiv w:val="1"/>
      <w:marLeft w:val="0"/>
      <w:marRight w:val="0"/>
      <w:marTop w:val="0"/>
      <w:marBottom w:val="0"/>
      <w:divBdr>
        <w:top w:val="none" w:sz="0" w:space="0" w:color="auto"/>
        <w:left w:val="none" w:sz="0" w:space="0" w:color="auto"/>
        <w:bottom w:val="none" w:sz="0" w:space="0" w:color="auto"/>
        <w:right w:val="none" w:sz="0" w:space="0" w:color="auto"/>
      </w:divBdr>
      <w:divsChild>
        <w:div w:id="2052535312">
          <w:marLeft w:val="0"/>
          <w:marRight w:val="0"/>
          <w:marTop w:val="0"/>
          <w:marBottom w:val="0"/>
          <w:divBdr>
            <w:top w:val="none" w:sz="0" w:space="0" w:color="auto"/>
            <w:left w:val="none" w:sz="0" w:space="0" w:color="auto"/>
            <w:bottom w:val="none" w:sz="0" w:space="0" w:color="auto"/>
            <w:right w:val="none" w:sz="0" w:space="0" w:color="auto"/>
          </w:divBdr>
          <w:divsChild>
            <w:div w:id="681591392">
              <w:marLeft w:val="0"/>
              <w:marRight w:val="0"/>
              <w:marTop w:val="0"/>
              <w:marBottom w:val="0"/>
              <w:divBdr>
                <w:top w:val="none" w:sz="0" w:space="0" w:color="auto"/>
                <w:left w:val="none" w:sz="0" w:space="0" w:color="auto"/>
                <w:bottom w:val="none" w:sz="0" w:space="0" w:color="auto"/>
                <w:right w:val="none" w:sz="0" w:space="0" w:color="auto"/>
              </w:divBdr>
              <w:divsChild>
                <w:div w:id="503015609">
                  <w:marLeft w:val="0"/>
                  <w:marRight w:val="0"/>
                  <w:marTop w:val="120"/>
                  <w:marBottom w:val="0"/>
                  <w:divBdr>
                    <w:top w:val="none" w:sz="0" w:space="0" w:color="auto"/>
                    <w:left w:val="none" w:sz="0" w:space="0" w:color="auto"/>
                    <w:bottom w:val="none" w:sz="0" w:space="0" w:color="auto"/>
                    <w:right w:val="none" w:sz="0" w:space="0" w:color="auto"/>
                  </w:divBdr>
                  <w:divsChild>
                    <w:div w:id="950286544">
                      <w:marLeft w:val="0"/>
                      <w:marRight w:val="0"/>
                      <w:marTop w:val="0"/>
                      <w:marBottom w:val="0"/>
                      <w:divBdr>
                        <w:top w:val="none" w:sz="0" w:space="0" w:color="auto"/>
                        <w:left w:val="none" w:sz="0" w:space="0" w:color="auto"/>
                        <w:bottom w:val="none" w:sz="0" w:space="0" w:color="auto"/>
                        <w:right w:val="none" w:sz="0" w:space="0" w:color="auto"/>
                      </w:divBdr>
                      <w:divsChild>
                        <w:div w:id="1333755383">
                          <w:marLeft w:val="0"/>
                          <w:marRight w:val="0"/>
                          <w:marTop w:val="0"/>
                          <w:marBottom w:val="0"/>
                          <w:divBdr>
                            <w:top w:val="none" w:sz="0" w:space="0" w:color="auto"/>
                            <w:left w:val="none" w:sz="0" w:space="0" w:color="auto"/>
                            <w:bottom w:val="none" w:sz="0" w:space="0" w:color="auto"/>
                            <w:right w:val="none" w:sz="0" w:space="0" w:color="auto"/>
                          </w:divBdr>
                          <w:divsChild>
                            <w:div w:id="635330298">
                              <w:marLeft w:val="0"/>
                              <w:marRight w:val="0"/>
                              <w:marTop w:val="0"/>
                              <w:marBottom w:val="0"/>
                              <w:divBdr>
                                <w:top w:val="none" w:sz="0" w:space="0" w:color="auto"/>
                                <w:left w:val="none" w:sz="0" w:space="0" w:color="auto"/>
                                <w:bottom w:val="none" w:sz="0" w:space="0" w:color="auto"/>
                                <w:right w:val="none" w:sz="0" w:space="0" w:color="auto"/>
                              </w:divBdr>
                            </w:div>
                          </w:divsChild>
                        </w:div>
                        <w:div w:id="5350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388329">
      <w:bodyDiv w:val="1"/>
      <w:marLeft w:val="0"/>
      <w:marRight w:val="0"/>
      <w:marTop w:val="0"/>
      <w:marBottom w:val="0"/>
      <w:divBdr>
        <w:top w:val="none" w:sz="0" w:space="0" w:color="auto"/>
        <w:left w:val="none" w:sz="0" w:space="0" w:color="auto"/>
        <w:bottom w:val="none" w:sz="0" w:space="0" w:color="auto"/>
        <w:right w:val="none" w:sz="0" w:space="0" w:color="auto"/>
      </w:divBdr>
    </w:div>
    <w:div w:id="1805153577">
      <w:bodyDiv w:val="1"/>
      <w:marLeft w:val="0"/>
      <w:marRight w:val="0"/>
      <w:marTop w:val="0"/>
      <w:marBottom w:val="0"/>
      <w:divBdr>
        <w:top w:val="none" w:sz="0" w:space="0" w:color="auto"/>
        <w:left w:val="none" w:sz="0" w:space="0" w:color="auto"/>
        <w:bottom w:val="none" w:sz="0" w:space="0" w:color="auto"/>
        <w:right w:val="none" w:sz="0" w:space="0" w:color="auto"/>
      </w:divBdr>
    </w:div>
    <w:div w:id="21440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2088</Words>
  <Characters>11908</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2019-05-27T12:39:00Z</cp:lastPrinted>
  <dcterms:created xsi:type="dcterms:W3CDTF">2019-05-27T12:54:00Z</dcterms:created>
  <dcterms:modified xsi:type="dcterms:W3CDTF">2019-05-27T12:54:00Z</dcterms:modified>
</cp:coreProperties>
</file>