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CE2932">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CE2932">
        <w:rPr>
          <w:rFonts w:cs="Arial"/>
          <w:sz w:val="20"/>
          <w:szCs w:val="20"/>
        </w:rPr>
        <w:t>7</w:t>
      </w:r>
      <w:r w:rsidR="006808CD">
        <w:rPr>
          <w:rFonts w:cs="Arial"/>
          <w:sz w:val="20"/>
          <w:szCs w:val="20"/>
        </w:rPr>
        <w:t>5</w:t>
      </w:r>
      <w:r w:rsidR="004C37AB">
        <w:rPr>
          <w:rFonts w:cs="Arial"/>
          <w:sz w:val="20"/>
          <w:szCs w:val="20"/>
        </w:rPr>
        <w:t xml:space="preserve"> </w:t>
      </w:r>
      <w:r w:rsidRPr="005E304C">
        <w:rPr>
          <w:rFonts w:cs="Arial"/>
          <w:sz w:val="20"/>
          <w:szCs w:val="20"/>
        </w:rPr>
        <w:t xml:space="preserve"> /</w:t>
      </w:r>
      <w:r w:rsidR="00CE2932">
        <w:rPr>
          <w:rFonts w:cs="Arial"/>
          <w:sz w:val="20"/>
          <w:szCs w:val="20"/>
        </w:rPr>
        <w:t xml:space="preserve"> </w:t>
      </w:r>
      <w:r w:rsidRPr="005E304C">
        <w:rPr>
          <w:rFonts w:cs="Arial"/>
          <w:sz w:val="20"/>
          <w:szCs w:val="20"/>
        </w:rPr>
        <w:t>1</w:t>
      </w:r>
      <w:r w:rsidR="00CE2932">
        <w:rPr>
          <w:rFonts w:cs="Arial"/>
          <w:sz w:val="20"/>
          <w:szCs w:val="20"/>
        </w:rPr>
        <w:t>9</w:t>
      </w:r>
    </w:p>
    <w:p w:rsidR="00C4444A" w:rsidRDefault="00C236E6" w:rsidP="003D62E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CE2932">
        <w:rPr>
          <w:rFonts w:cs="Arial"/>
          <w:sz w:val="20"/>
          <w:szCs w:val="20"/>
        </w:rPr>
        <w:t>2</w:t>
      </w:r>
      <w:r w:rsidR="006808CD">
        <w:rPr>
          <w:rFonts w:cs="Arial"/>
          <w:sz w:val="20"/>
          <w:szCs w:val="20"/>
        </w:rPr>
        <w:t>8</w:t>
      </w:r>
      <w:r w:rsidR="00CE2932">
        <w:rPr>
          <w:rFonts w:cs="Arial"/>
          <w:sz w:val="20"/>
          <w:szCs w:val="20"/>
        </w:rPr>
        <w:t>.3.2019</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1F6EC6" w:rsidRDefault="00C236E6" w:rsidP="006808CD">
      <w:pPr>
        <w:pStyle w:val="Brezrazmikov"/>
        <w:jc w:val="both"/>
        <w:rPr>
          <w:rFonts w:ascii="Verdana" w:hAnsi="Verdana" w:cs="Arial"/>
          <w:sz w:val="20"/>
          <w:szCs w:val="20"/>
        </w:rPr>
      </w:pPr>
      <w:r>
        <w:rPr>
          <w:rFonts w:ascii="Verdana" w:hAnsi="Verdana" w:cs="Arial"/>
          <w:sz w:val="20"/>
          <w:szCs w:val="20"/>
        </w:rPr>
        <w:t xml:space="preserve">  </w:t>
      </w:r>
    </w:p>
    <w:p w:rsidR="00650231" w:rsidRDefault="00650231" w:rsidP="006808CD">
      <w:pPr>
        <w:pStyle w:val="Brezrazmikov"/>
        <w:jc w:val="both"/>
        <w:rPr>
          <w:rFonts w:ascii="Verdana" w:hAnsi="Verdana" w:cs="Arial"/>
          <w:sz w:val="20"/>
          <w:szCs w:val="20"/>
        </w:rPr>
      </w:pPr>
    </w:p>
    <w:p w:rsidR="006808CD" w:rsidRDefault="00650231" w:rsidP="006808CD">
      <w:pPr>
        <w:jc w:val="both"/>
        <w:rPr>
          <w:b/>
          <w:sz w:val="28"/>
          <w:szCs w:val="28"/>
        </w:rPr>
      </w:pPr>
      <w:r>
        <w:rPr>
          <w:b/>
          <w:sz w:val="28"/>
          <w:szCs w:val="28"/>
        </w:rPr>
        <w:t xml:space="preserve">                              </w:t>
      </w:r>
      <w:r w:rsidR="006808CD">
        <w:rPr>
          <w:b/>
          <w:sz w:val="28"/>
          <w:szCs w:val="28"/>
        </w:rPr>
        <w:t>POROČILO O DELU ZEG-a  v LETU   2018</w:t>
      </w:r>
    </w:p>
    <w:p w:rsidR="006808CD" w:rsidRDefault="00650231" w:rsidP="006808CD">
      <w:pPr>
        <w:jc w:val="both"/>
        <w:rPr>
          <w:sz w:val="28"/>
          <w:szCs w:val="28"/>
        </w:rPr>
      </w:pPr>
      <w:r>
        <w:rPr>
          <w:sz w:val="28"/>
          <w:szCs w:val="28"/>
        </w:rPr>
        <w:t xml:space="preserve">IN  POVZETEK  </w:t>
      </w:r>
      <w:r w:rsidR="006808CD">
        <w:rPr>
          <w:sz w:val="28"/>
          <w:szCs w:val="28"/>
        </w:rPr>
        <w:t xml:space="preserve">O  DELOVANJU  NAŠE  NVO (SEG/ZEG)  ZADNJIH  27 - LET </w:t>
      </w:r>
    </w:p>
    <w:p w:rsidR="006808CD" w:rsidRDefault="006808CD" w:rsidP="006808CD">
      <w:pPr>
        <w:numPr>
          <w:ilvl w:val="0"/>
          <w:numId w:val="13"/>
        </w:numPr>
        <w:spacing w:after="0" w:line="240" w:lineRule="auto"/>
        <w:jc w:val="both"/>
        <w:rPr>
          <w:sz w:val="28"/>
          <w:szCs w:val="28"/>
        </w:rPr>
      </w:pPr>
    </w:p>
    <w:p w:rsidR="00487427" w:rsidRDefault="006808CD" w:rsidP="00487427">
      <w:pPr>
        <w:ind w:left="1080"/>
        <w:jc w:val="both"/>
        <w:rPr>
          <w:sz w:val="28"/>
          <w:szCs w:val="28"/>
        </w:rPr>
      </w:pPr>
      <w:r>
        <w:rPr>
          <w:sz w:val="28"/>
          <w:szCs w:val="28"/>
        </w:rPr>
        <w:t>Naša predhodnica društvo  Slovensko ekološko gibanje-SEG  (sedaj Zveza ekoloških gibanj Slovenije-ZEG) se je v sedemindvajset</w:t>
      </w:r>
      <w:r w:rsidR="00487427">
        <w:rPr>
          <w:sz w:val="28"/>
          <w:szCs w:val="28"/>
        </w:rPr>
        <w:t xml:space="preserve"> letnem </w:t>
      </w:r>
      <w:r>
        <w:rPr>
          <w:sz w:val="28"/>
          <w:szCs w:val="28"/>
        </w:rPr>
        <w:t xml:space="preserve">    obdobju (27) že uveljavila kot nevladna in nepolitična ekološka organizacija in strokovno gibanje. Četrt stoletno obdobje ni neka posebna časovna dimenzija, za  ekološko gibanje pa vendarle predstavlja dovolj, da lahko nekoliko pogledamo, kaj smo in česa nismo do danes postorili in seveda ugotovimo, kaj od tistega kar nam je ostalo še postorimo v nekem naslednjem razdobju, kaj pa načrtovano za bodočnost ne sodi več. Slovensko ekološko gibanje je nastalo preprosto zato, ker je v slovenskem prostoru zanj obstajala  nuja . In to nujo je nekdo moral spoznati, kajti nastala je  predvsem zaradi dejstva, da evforično obdobje prehoda v tako imenovano demokracijo ni priznavalo ničesar, kar se ni hotelo ukvarjati s politiko. Takšna situacija je neverjetno zavrla vsa civilna gibanja, ki so svoje mesto uspešno že uveljavljala v obdobju osemdesetih let, sedaj pa nas na ta problem opozarjali  politiki iz EU in ZDA pred vstopom v evropske integracije. Posebej si dovolimo oceniti, da je tak trend povzročil največjo škodo prav na področju ekologije. V tem obdobju so v ospredje tako imenovanega zelenega gibanja stopili </w:t>
      </w:r>
      <w:r w:rsidR="00487427">
        <w:rPr>
          <w:sz w:val="28"/>
          <w:szCs w:val="28"/>
        </w:rPr>
        <w:t xml:space="preserve">nekateri </w:t>
      </w:r>
      <w:r>
        <w:rPr>
          <w:sz w:val="28"/>
          <w:szCs w:val="28"/>
        </w:rPr>
        <w:t xml:space="preserve">politiki, ki so že pred tem poizkušali svoje ambicije uveljavljati preko </w:t>
      </w:r>
    </w:p>
    <w:p w:rsidR="00487427" w:rsidRDefault="00487427" w:rsidP="00487427">
      <w:pPr>
        <w:ind w:left="1080"/>
        <w:jc w:val="both"/>
        <w:rPr>
          <w:sz w:val="28"/>
          <w:szCs w:val="28"/>
        </w:rPr>
      </w:pPr>
      <w:r>
        <w:rPr>
          <w:sz w:val="28"/>
          <w:szCs w:val="28"/>
        </w:rPr>
        <w:lastRenderedPageBreak/>
        <w:t xml:space="preserve">                                                     2.</w:t>
      </w:r>
    </w:p>
    <w:p w:rsidR="006808CD" w:rsidRDefault="006808CD" w:rsidP="00487427">
      <w:pPr>
        <w:ind w:left="1080"/>
        <w:jc w:val="both"/>
        <w:rPr>
          <w:sz w:val="28"/>
          <w:szCs w:val="28"/>
        </w:rPr>
      </w:pPr>
      <w:r>
        <w:rPr>
          <w:sz w:val="28"/>
          <w:szCs w:val="28"/>
        </w:rPr>
        <w:t>ekologije, vendar jim zdravi deli uspešnih ekoloških skupin tega niso dopuščali.</w:t>
      </w:r>
      <w:r w:rsidR="00487427">
        <w:rPr>
          <w:sz w:val="28"/>
          <w:szCs w:val="28"/>
        </w:rPr>
        <w:t xml:space="preserve"> </w:t>
      </w:r>
      <w:r>
        <w:rPr>
          <w:sz w:val="28"/>
          <w:szCs w:val="28"/>
        </w:rPr>
        <w:t xml:space="preserve">Z nastopom </w:t>
      </w:r>
      <w:r w:rsidR="009138DB">
        <w:rPr>
          <w:sz w:val="28"/>
          <w:szCs w:val="28"/>
        </w:rPr>
        <w:t xml:space="preserve">nekaterih </w:t>
      </w:r>
      <w:r>
        <w:rPr>
          <w:sz w:val="28"/>
          <w:szCs w:val="28"/>
        </w:rPr>
        <w:t xml:space="preserve">politikantov je ekologija postala orodje politike in to ni bilo dobro.. V  tem času pa je že nastajalo jedro tistih, ki smo o ekologiji razmišljali nekoliko bolj dolgoročno. Predvsem smo politične ambicije podredili ekologiji, skratka ravnali smo tako, da smo politiko izkoristili v korist ekologije, okoljskega ozaveščanja in izobraževanja za razliko od onih pravih. Krog svojega delovanja smo razširili in ga odprli kar najrazličnejšim pobudam, ki imajo za cilj izboljšati kvaliteto življenja in bivanja . Vrata našega članstva so bila in so  na široko odprta vsem in vsakomur, ki želi in lahko pripomore k realizaciji tega ne glede na njegov verski, svetovni nazorski ali drug pogled in ne glede na njegovo strankarsko pripadnost. </w:t>
      </w:r>
    </w:p>
    <w:p w:rsidR="00650231" w:rsidRDefault="006808CD" w:rsidP="009138DB">
      <w:pPr>
        <w:ind w:left="1080"/>
        <w:jc w:val="both"/>
        <w:rPr>
          <w:b/>
          <w:sz w:val="28"/>
          <w:szCs w:val="28"/>
        </w:rPr>
      </w:pPr>
      <w:r>
        <w:rPr>
          <w:b/>
          <w:sz w:val="28"/>
          <w:szCs w:val="28"/>
        </w:rPr>
        <w:t>V  letu 201</w:t>
      </w:r>
      <w:r w:rsidR="00E70EA0">
        <w:rPr>
          <w:b/>
          <w:sz w:val="28"/>
          <w:szCs w:val="28"/>
        </w:rPr>
        <w:t>9</w:t>
      </w:r>
      <w:r>
        <w:rPr>
          <w:b/>
          <w:sz w:val="28"/>
          <w:szCs w:val="28"/>
        </w:rPr>
        <w:t xml:space="preserve"> smo v  ZEG-u  obeležil 2</w:t>
      </w:r>
      <w:r w:rsidR="00E70EA0">
        <w:rPr>
          <w:b/>
          <w:sz w:val="28"/>
          <w:szCs w:val="28"/>
        </w:rPr>
        <w:t>7</w:t>
      </w:r>
      <w:r>
        <w:rPr>
          <w:b/>
          <w:sz w:val="28"/>
          <w:szCs w:val="28"/>
        </w:rPr>
        <w:t xml:space="preserve"> let delovanja.</w:t>
      </w:r>
    </w:p>
    <w:p w:rsidR="009138DB" w:rsidRDefault="009138DB" w:rsidP="009138DB">
      <w:pPr>
        <w:ind w:left="1080"/>
        <w:jc w:val="both"/>
        <w:rPr>
          <w:b/>
          <w:sz w:val="28"/>
          <w:szCs w:val="28"/>
        </w:rPr>
      </w:pPr>
    </w:p>
    <w:p w:rsidR="006808CD" w:rsidRDefault="006808CD" w:rsidP="006808CD">
      <w:pPr>
        <w:jc w:val="both"/>
        <w:rPr>
          <w:b/>
          <w:sz w:val="28"/>
          <w:szCs w:val="28"/>
        </w:rPr>
      </w:pPr>
      <w:r>
        <w:rPr>
          <w:b/>
          <w:sz w:val="28"/>
          <w:szCs w:val="28"/>
        </w:rPr>
        <w:t xml:space="preserve">II : POROČILO O DELU </w:t>
      </w:r>
      <w:r w:rsidR="00650231">
        <w:rPr>
          <w:b/>
          <w:sz w:val="28"/>
          <w:szCs w:val="28"/>
        </w:rPr>
        <w:t xml:space="preserve"> </w:t>
      </w:r>
      <w:r>
        <w:rPr>
          <w:b/>
          <w:sz w:val="28"/>
          <w:szCs w:val="28"/>
        </w:rPr>
        <w:t xml:space="preserve">ZEG-a V </w:t>
      </w:r>
      <w:r w:rsidR="00650231">
        <w:rPr>
          <w:b/>
          <w:sz w:val="28"/>
          <w:szCs w:val="28"/>
        </w:rPr>
        <w:t xml:space="preserve"> </w:t>
      </w:r>
      <w:r>
        <w:rPr>
          <w:b/>
          <w:sz w:val="28"/>
          <w:szCs w:val="28"/>
        </w:rPr>
        <w:t>LETU 201</w:t>
      </w:r>
      <w:r w:rsidR="00E70EA0">
        <w:rPr>
          <w:b/>
          <w:sz w:val="28"/>
          <w:szCs w:val="28"/>
        </w:rPr>
        <w:t>8</w:t>
      </w:r>
    </w:p>
    <w:p w:rsidR="00E70EA0" w:rsidRDefault="006808CD" w:rsidP="006808CD">
      <w:pPr>
        <w:jc w:val="both"/>
        <w:rPr>
          <w:sz w:val="28"/>
          <w:szCs w:val="28"/>
        </w:rPr>
      </w:pPr>
      <w:r>
        <w:rPr>
          <w:sz w:val="28"/>
          <w:szCs w:val="28"/>
        </w:rPr>
        <w:t>ZEG je v letu 201</w:t>
      </w:r>
      <w:r w:rsidR="00E70EA0">
        <w:rPr>
          <w:sz w:val="28"/>
          <w:szCs w:val="28"/>
        </w:rPr>
        <w:t>8</w:t>
      </w:r>
      <w:r>
        <w:rPr>
          <w:sz w:val="28"/>
          <w:szCs w:val="28"/>
        </w:rPr>
        <w:t xml:space="preserve"> nadaljevala začrtane aktivnosti iz prejšnjih let in dosledno izvajala svoj Operativni program dela iz leta 2016</w:t>
      </w:r>
      <w:r w:rsidR="00E70EA0">
        <w:rPr>
          <w:sz w:val="28"/>
          <w:szCs w:val="28"/>
        </w:rPr>
        <w:t>-2020</w:t>
      </w:r>
      <w:r>
        <w:rPr>
          <w:sz w:val="28"/>
          <w:szCs w:val="28"/>
        </w:rPr>
        <w:t xml:space="preserve">. Naj naštejemo le deset (10)  največjih prireditev ZEG-a v tem obdobju  . Podrobnosti so zapisane na spletni strani ZEG-a </w:t>
      </w:r>
      <w:hyperlink r:id="rId8" w:history="1">
        <w:proofErr w:type="spellStart"/>
        <w:r>
          <w:rPr>
            <w:rStyle w:val="Hiperpovezava"/>
            <w:sz w:val="28"/>
            <w:szCs w:val="28"/>
          </w:rPr>
          <w:t>www</w:t>
        </w:r>
        <w:proofErr w:type="spellEnd"/>
        <w:r>
          <w:rPr>
            <w:rStyle w:val="Hiperpovezava"/>
            <w:sz w:val="28"/>
            <w:szCs w:val="28"/>
          </w:rPr>
          <w:t xml:space="preserve">. </w:t>
        </w:r>
        <w:proofErr w:type="spellStart"/>
        <w:r>
          <w:rPr>
            <w:rStyle w:val="Hiperpovezava"/>
            <w:sz w:val="28"/>
            <w:szCs w:val="28"/>
          </w:rPr>
          <w:t>gospodarnoinodgovorno.si</w:t>
        </w:r>
        <w:proofErr w:type="spellEnd"/>
        <w:r>
          <w:rPr>
            <w:rStyle w:val="Hiperpovezava"/>
            <w:sz w:val="28"/>
            <w:szCs w:val="28"/>
          </w:rPr>
          <w:t xml:space="preserve"> </w:t>
        </w:r>
      </w:hyperlink>
      <w:r>
        <w:rPr>
          <w:sz w:val="28"/>
          <w:szCs w:val="28"/>
        </w:rPr>
        <w:t xml:space="preserve"> </w:t>
      </w:r>
      <w:r w:rsidR="00E70EA0">
        <w:rPr>
          <w:sz w:val="28"/>
          <w:szCs w:val="28"/>
        </w:rPr>
        <w:t xml:space="preserve">in </w:t>
      </w:r>
      <w:hyperlink r:id="rId9" w:history="1">
        <w:r w:rsidR="00E70EA0" w:rsidRPr="0090018D">
          <w:rPr>
            <w:rStyle w:val="Hiperpovezava"/>
            <w:sz w:val="28"/>
            <w:szCs w:val="28"/>
          </w:rPr>
          <w:t>www.zeg.si</w:t>
        </w:r>
      </w:hyperlink>
    </w:p>
    <w:p w:rsidR="006808CD" w:rsidRDefault="006808CD" w:rsidP="00E70EA0">
      <w:pPr>
        <w:numPr>
          <w:ilvl w:val="0"/>
          <w:numId w:val="14"/>
        </w:numPr>
        <w:spacing w:after="0" w:line="240" w:lineRule="auto"/>
        <w:jc w:val="both"/>
        <w:rPr>
          <w:sz w:val="28"/>
          <w:szCs w:val="28"/>
        </w:rPr>
      </w:pPr>
      <w:r>
        <w:rPr>
          <w:sz w:val="28"/>
          <w:szCs w:val="28"/>
        </w:rPr>
        <w:t xml:space="preserve">Soorganizirala </w:t>
      </w:r>
      <w:r w:rsidR="00E70EA0">
        <w:rPr>
          <w:sz w:val="28"/>
          <w:szCs w:val="28"/>
        </w:rPr>
        <w:t xml:space="preserve">v aprilu </w:t>
      </w:r>
      <w:r>
        <w:rPr>
          <w:sz w:val="28"/>
          <w:szCs w:val="28"/>
        </w:rPr>
        <w:t>201</w:t>
      </w:r>
      <w:r w:rsidR="00E70EA0">
        <w:rPr>
          <w:sz w:val="28"/>
          <w:szCs w:val="28"/>
        </w:rPr>
        <w:t>8</w:t>
      </w:r>
      <w:r>
        <w:rPr>
          <w:sz w:val="28"/>
          <w:szCs w:val="28"/>
        </w:rPr>
        <w:t xml:space="preserve"> že 2</w:t>
      </w:r>
      <w:r w:rsidR="00E70EA0">
        <w:rPr>
          <w:sz w:val="28"/>
          <w:szCs w:val="28"/>
        </w:rPr>
        <w:t xml:space="preserve">1 </w:t>
      </w:r>
      <w:r>
        <w:rPr>
          <w:sz w:val="28"/>
          <w:szCs w:val="28"/>
        </w:rPr>
        <w:t xml:space="preserve">. jubilejno  dvodnevno strokovno posvetovanje Ministrstva za kmetijstvo, gozdarstvo in prehrano  , ZEG, in ZRS Bistra Ptuj na temi » </w:t>
      </w:r>
      <w:r w:rsidR="00E70EA0">
        <w:rPr>
          <w:sz w:val="28"/>
          <w:szCs w:val="28"/>
        </w:rPr>
        <w:t xml:space="preserve">Nacionalni program varstva okolja in njegov dialog z lokalnimi skupnostmi </w:t>
      </w:r>
      <w:r>
        <w:rPr>
          <w:sz w:val="28"/>
          <w:szCs w:val="28"/>
        </w:rPr>
        <w:t xml:space="preserve"> </w:t>
      </w:r>
      <w:r w:rsidR="00E70EA0">
        <w:rPr>
          <w:sz w:val="28"/>
          <w:szCs w:val="28"/>
        </w:rPr>
        <w:t>.</w:t>
      </w:r>
      <w:r>
        <w:rPr>
          <w:sz w:val="28"/>
          <w:szCs w:val="28"/>
        </w:rPr>
        <w:t xml:space="preserve"> Izšla </w:t>
      </w:r>
      <w:r w:rsidR="00E70EA0">
        <w:rPr>
          <w:sz w:val="28"/>
          <w:szCs w:val="28"/>
        </w:rPr>
        <w:t xml:space="preserve">je  </w:t>
      </w:r>
      <w:r>
        <w:rPr>
          <w:sz w:val="28"/>
          <w:szCs w:val="28"/>
        </w:rPr>
        <w:t>zbornika posvetovanja ( naklada  250 izvodov</w:t>
      </w:r>
      <w:r w:rsidR="00E70EA0">
        <w:rPr>
          <w:sz w:val="28"/>
          <w:szCs w:val="28"/>
        </w:rPr>
        <w:t xml:space="preserve">-priloga </w:t>
      </w:r>
      <w:r>
        <w:rPr>
          <w:sz w:val="28"/>
          <w:szCs w:val="28"/>
        </w:rPr>
        <w:t>) in pripravljeni so skupni zaključki posveta</w:t>
      </w:r>
      <w:r w:rsidR="00E70EA0">
        <w:rPr>
          <w:sz w:val="28"/>
          <w:szCs w:val="28"/>
        </w:rPr>
        <w:t xml:space="preserve"> (glej priloga) </w:t>
      </w:r>
      <w:r>
        <w:rPr>
          <w:sz w:val="28"/>
          <w:szCs w:val="28"/>
        </w:rPr>
        <w:t>. Udeležba 1</w:t>
      </w:r>
      <w:r w:rsidR="00E70EA0">
        <w:rPr>
          <w:sz w:val="28"/>
          <w:szCs w:val="28"/>
        </w:rPr>
        <w:t>6</w:t>
      </w:r>
      <w:r>
        <w:rPr>
          <w:sz w:val="28"/>
          <w:szCs w:val="28"/>
        </w:rPr>
        <w:t>0 udeležencev iz Slovenije in tujine.</w:t>
      </w:r>
    </w:p>
    <w:p w:rsidR="00E70EA0" w:rsidRPr="00E70EA0" w:rsidRDefault="00E70EA0" w:rsidP="00E70EA0">
      <w:pPr>
        <w:numPr>
          <w:ilvl w:val="0"/>
          <w:numId w:val="14"/>
        </w:numPr>
        <w:spacing w:after="0" w:line="240" w:lineRule="auto"/>
        <w:jc w:val="both"/>
        <w:rPr>
          <w:sz w:val="28"/>
          <w:szCs w:val="28"/>
        </w:rPr>
      </w:pPr>
    </w:p>
    <w:p w:rsidR="00A3404C" w:rsidRDefault="006808CD" w:rsidP="00650231">
      <w:pPr>
        <w:ind w:left="720"/>
        <w:jc w:val="both"/>
        <w:rPr>
          <w:sz w:val="28"/>
          <w:szCs w:val="28"/>
        </w:rPr>
      </w:pPr>
      <w:r>
        <w:rPr>
          <w:sz w:val="28"/>
          <w:szCs w:val="28"/>
        </w:rPr>
        <w:t xml:space="preserve">Vse zbornike in zaključke strokovnih posvetov ZEG od leta 2012 naprej  lahko vidite na spletni strani :  </w:t>
      </w:r>
      <w:hyperlink r:id="rId10" w:history="1">
        <w:r>
          <w:rPr>
            <w:rStyle w:val="Hiperpovezava"/>
            <w:sz w:val="28"/>
            <w:szCs w:val="28"/>
          </w:rPr>
          <w:t>www.gospodarnoinodgovorno.si</w:t>
        </w:r>
      </w:hyperlink>
    </w:p>
    <w:p w:rsidR="006808CD" w:rsidRDefault="006808CD" w:rsidP="006808CD">
      <w:pPr>
        <w:numPr>
          <w:ilvl w:val="0"/>
          <w:numId w:val="14"/>
        </w:numPr>
        <w:spacing w:after="0" w:line="240" w:lineRule="auto"/>
        <w:jc w:val="both"/>
        <w:rPr>
          <w:sz w:val="28"/>
          <w:szCs w:val="28"/>
        </w:rPr>
      </w:pPr>
      <w:r>
        <w:rPr>
          <w:sz w:val="28"/>
          <w:szCs w:val="28"/>
        </w:rPr>
        <w:t>ZEG je svoj status društva v javnem interesu po zakonu ZVO uveljavil preko ARSO ; Agencije RS za okolje pri naslednjih primerih :</w:t>
      </w:r>
    </w:p>
    <w:p w:rsidR="006808CD" w:rsidRDefault="006808CD" w:rsidP="006808CD">
      <w:pPr>
        <w:spacing w:after="0" w:line="240" w:lineRule="auto"/>
        <w:ind w:left="720"/>
        <w:jc w:val="both"/>
        <w:rPr>
          <w:sz w:val="28"/>
          <w:szCs w:val="28"/>
        </w:rPr>
      </w:pPr>
    </w:p>
    <w:p w:rsidR="009138DB" w:rsidRDefault="009138DB" w:rsidP="006808CD">
      <w:pPr>
        <w:spacing w:after="0" w:line="240" w:lineRule="auto"/>
        <w:ind w:left="720"/>
        <w:jc w:val="both"/>
        <w:rPr>
          <w:sz w:val="28"/>
          <w:szCs w:val="28"/>
        </w:rPr>
      </w:pPr>
      <w:r>
        <w:rPr>
          <w:sz w:val="28"/>
          <w:szCs w:val="28"/>
        </w:rPr>
        <w:lastRenderedPageBreak/>
        <w:t xml:space="preserve">                                                      3.</w:t>
      </w:r>
    </w:p>
    <w:p w:rsidR="009138DB" w:rsidRDefault="009138DB" w:rsidP="006808CD">
      <w:pPr>
        <w:spacing w:after="0" w:line="240" w:lineRule="auto"/>
        <w:ind w:left="720"/>
        <w:jc w:val="both"/>
        <w:rPr>
          <w:sz w:val="28"/>
          <w:szCs w:val="28"/>
        </w:rPr>
      </w:pPr>
    </w:p>
    <w:p w:rsidR="006808CD" w:rsidRDefault="006808CD" w:rsidP="006808CD">
      <w:pPr>
        <w:pStyle w:val="Odstavekseznama"/>
        <w:numPr>
          <w:ilvl w:val="0"/>
          <w:numId w:val="14"/>
        </w:numPr>
        <w:spacing w:after="0" w:line="240" w:lineRule="auto"/>
        <w:contextualSpacing w:val="0"/>
        <w:jc w:val="both"/>
        <w:rPr>
          <w:sz w:val="28"/>
          <w:szCs w:val="28"/>
        </w:rPr>
      </w:pPr>
      <w:r>
        <w:rPr>
          <w:sz w:val="28"/>
          <w:szCs w:val="28"/>
        </w:rPr>
        <w:t xml:space="preserve">MAGNA </w:t>
      </w:r>
      <w:r w:rsidR="00A3404C">
        <w:rPr>
          <w:sz w:val="28"/>
          <w:szCs w:val="28"/>
        </w:rPr>
        <w:t>H</w:t>
      </w:r>
      <w:r>
        <w:rPr>
          <w:sz w:val="28"/>
          <w:szCs w:val="28"/>
        </w:rPr>
        <w:t xml:space="preserve">oče, </w:t>
      </w:r>
    </w:p>
    <w:p w:rsidR="006808CD" w:rsidRDefault="006808CD" w:rsidP="006808CD">
      <w:pPr>
        <w:numPr>
          <w:ilvl w:val="0"/>
          <w:numId w:val="14"/>
        </w:numPr>
        <w:spacing w:after="0" w:line="240" w:lineRule="auto"/>
        <w:jc w:val="both"/>
        <w:rPr>
          <w:sz w:val="28"/>
          <w:szCs w:val="28"/>
        </w:rPr>
      </w:pPr>
      <w:r>
        <w:rPr>
          <w:sz w:val="28"/>
          <w:szCs w:val="28"/>
        </w:rPr>
        <w:t xml:space="preserve">Zastopanje Civilne iniciative Renče , glede visokonapetostnih daljnovodov v urbanem naselju Renče  </w:t>
      </w:r>
    </w:p>
    <w:p w:rsidR="006808CD" w:rsidRDefault="006808CD" w:rsidP="006808CD">
      <w:pPr>
        <w:numPr>
          <w:ilvl w:val="0"/>
          <w:numId w:val="14"/>
        </w:numPr>
        <w:spacing w:after="0" w:line="240" w:lineRule="auto"/>
        <w:jc w:val="both"/>
        <w:rPr>
          <w:sz w:val="28"/>
          <w:szCs w:val="28"/>
        </w:rPr>
      </w:pPr>
      <w:r>
        <w:rPr>
          <w:sz w:val="28"/>
          <w:szCs w:val="28"/>
        </w:rPr>
        <w:t xml:space="preserve">Zastopanje CI v primeru Ekologija </w:t>
      </w:r>
      <w:proofErr w:type="spellStart"/>
      <w:r>
        <w:rPr>
          <w:sz w:val="28"/>
          <w:szCs w:val="28"/>
        </w:rPr>
        <w:t>d.o.o</w:t>
      </w:r>
      <w:proofErr w:type="spellEnd"/>
      <w:r>
        <w:rPr>
          <w:sz w:val="28"/>
          <w:szCs w:val="28"/>
        </w:rPr>
        <w:t>, Škofja Loka</w:t>
      </w:r>
    </w:p>
    <w:p w:rsidR="006808CD" w:rsidRDefault="006808CD" w:rsidP="006808CD">
      <w:pPr>
        <w:numPr>
          <w:ilvl w:val="0"/>
          <w:numId w:val="14"/>
        </w:numPr>
        <w:spacing w:after="0" w:line="240" w:lineRule="auto"/>
        <w:jc w:val="both"/>
        <w:rPr>
          <w:sz w:val="28"/>
          <w:szCs w:val="28"/>
        </w:rPr>
      </w:pPr>
      <w:r>
        <w:rPr>
          <w:sz w:val="28"/>
          <w:szCs w:val="28"/>
        </w:rPr>
        <w:t xml:space="preserve">Zastopanje CI in krajanov v primeru KNAUF </w:t>
      </w:r>
      <w:proofErr w:type="spellStart"/>
      <w:r>
        <w:rPr>
          <w:sz w:val="28"/>
          <w:szCs w:val="28"/>
        </w:rPr>
        <w:t>Inilation</w:t>
      </w:r>
      <w:proofErr w:type="spellEnd"/>
      <w:r>
        <w:rPr>
          <w:sz w:val="28"/>
          <w:szCs w:val="28"/>
        </w:rPr>
        <w:t xml:space="preserve"> d.o.o. Škofja ,</w:t>
      </w:r>
    </w:p>
    <w:p w:rsidR="000C3772" w:rsidRDefault="006808CD" w:rsidP="006808CD">
      <w:pPr>
        <w:numPr>
          <w:ilvl w:val="0"/>
          <w:numId w:val="14"/>
        </w:numPr>
        <w:spacing w:after="0" w:line="240" w:lineRule="auto"/>
        <w:jc w:val="both"/>
        <w:rPr>
          <w:sz w:val="28"/>
          <w:szCs w:val="28"/>
        </w:rPr>
      </w:pPr>
      <w:r w:rsidRPr="000C3772">
        <w:rPr>
          <w:sz w:val="28"/>
          <w:szCs w:val="28"/>
        </w:rPr>
        <w:t xml:space="preserve">Salonit </w:t>
      </w:r>
      <w:r w:rsidR="000C3772" w:rsidRPr="000C3772">
        <w:rPr>
          <w:sz w:val="28"/>
          <w:szCs w:val="28"/>
        </w:rPr>
        <w:t xml:space="preserve"> Anhovo </w:t>
      </w:r>
    </w:p>
    <w:p w:rsidR="000C3772" w:rsidRDefault="000C3772" w:rsidP="006808CD">
      <w:pPr>
        <w:numPr>
          <w:ilvl w:val="0"/>
          <w:numId w:val="14"/>
        </w:numPr>
        <w:spacing w:after="0" w:line="240" w:lineRule="auto"/>
        <w:jc w:val="both"/>
        <w:rPr>
          <w:sz w:val="28"/>
          <w:szCs w:val="28"/>
        </w:rPr>
      </w:pPr>
      <w:r>
        <w:rPr>
          <w:sz w:val="28"/>
          <w:szCs w:val="28"/>
        </w:rPr>
        <w:t>Snaga Maribor</w:t>
      </w:r>
    </w:p>
    <w:p w:rsidR="00A3404C" w:rsidRPr="000C3772" w:rsidRDefault="00A3404C" w:rsidP="006808CD">
      <w:pPr>
        <w:numPr>
          <w:ilvl w:val="0"/>
          <w:numId w:val="14"/>
        </w:numPr>
        <w:spacing w:after="0" w:line="240" w:lineRule="auto"/>
        <w:jc w:val="both"/>
        <w:rPr>
          <w:sz w:val="28"/>
          <w:szCs w:val="28"/>
        </w:rPr>
      </w:pPr>
      <w:r w:rsidRPr="000C3772">
        <w:rPr>
          <w:sz w:val="28"/>
          <w:szCs w:val="28"/>
        </w:rPr>
        <w:t>Logatec , KLI in gradnja japonske investicije v farmacijo</w:t>
      </w:r>
    </w:p>
    <w:p w:rsidR="00A3404C" w:rsidRDefault="00A3404C" w:rsidP="006808CD">
      <w:pPr>
        <w:numPr>
          <w:ilvl w:val="0"/>
          <w:numId w:val="14"/>
        </w:numPr>
        <w:spacing w:after="0" w:line="240" w:lineRule="auto"/>
        <w:jc w:val="both"/>
        <w:rPr>
          <w:sz w:val="28"/>
          <w:szCs w:val="28"/>
        </w:rPr>
      </w:pPr>
      <w:r>
        <w:rPr>
          <w:sz w:val="28"/>
          <w:szCs w:val="28"/>
        </w:rPr>
        <w:t xml:space="preserve">ISKRA ISD – </w:t>
      </w:r>
      <w:proofErr w:type="spellStart"/>
      <w:r>
        <w:rPr>
          <w:sz w:val="28"/>
          <w:szCs w:val="28"/>
        </w:rPr>
        <w:t>Galvanika</w:t>
      </w:r>
      <w:proofErr w:type="spellEnd"/>
      <w:r>
        <w:rPr>
          <w:sz w:val="28"/>
          <w:szCs w:val="28"/>
        </w:rPr>
        <w:t xml:space="preserve"> Kranj</w:t>
      </w:r>
    </w:p>
    <w:p w:rsidR="00A3404C" w:rsidRDefault="00A3404C" w:rsidP="006808CD">
      <w:pPr>
        <w:numPr>
          <w:ilvl w:val="0"/>
          <w:numId w:val="14"/>
        </w:numPr>
        <w:spacing w:after="0" w:line="240" w:lineRule="auto"/>
        <w:jc w:val="both"/>
        <w:rPr>
          <w:sz w:val="28"/>
          <w:szCs w:val="28"/>
        </w:rPr>
      </w:pPr>
      <w:r>
        <w:rPr>
          <w:sz w:val="28"/>
          <w:szCs w:val="28"/>
        </w:rPr>
        <w:t>TAB Mežica</w:t>
      </w:r>
    </w:p>
    <w:p w:rsidR="00A3404C" w:rsidRDefault="00A3404C" w:rsidP="006808CD">
      <w:pPr>
        <w:numPr>
          <w:ilvl w:val="0"/>
          <w:numId w:val="14"/>
        </w:numPr>
        <w:spacing w:after="0" w:line="240" w:lineRule="auto"/>
        <w:jc w:val="both"/>
        <w:rPr>
          <w:sz w:val="28"/>
          <w:szCs w:val="28"/>
        </w:rPr>
      </w:pPr>
      <w:r w:rsidRPr="00A3404C">
        <w:rPr>
          <w:sz w:val="28"/>
          <w:szCs w:val="28"/>
        </w:rPr>
        <w:t>Orhideja v Dobrovnik</w:t>
      </w:r>
      <w:r>
        <w:rPr>
          <w:sz w:val="28"/>
          <w:szCs w:val="28"/>
        </w:rPr>
        <w:t xml:space="preserve">u in </w:t>
      </w:r>
      <w:proofErr w:type="spellStart"/>
      <w:r>
        <w:rPr>
          <w:sz w:val="28"/>
          <w:szCs w:val="28"/>
        </w:rPr>
        <w:t>Friško</w:t>
      </w:r>
      <w:proofErr w:type="spellEnd"/>
      <w:r>
        <w:rPr>
          <w:sz w:val="28"/>
          <w:szCs w:val="28"/>
        </w:rPr>
        <w:t xml:space="preserve"> d.o.o., Velika Polana</w:t>
      </w:r>
    </w:p>
    <w:p w:rsidR="00A3404C" w:rsidRDefault="00A3404C" w:rsidP="006808CD">
      <w:pPr>
        <w:numPr>
          <w:ilvl w:val="0"/>
          <w:numId w:val="14"/>
        </w:numPr>
        <w:spacing w:after="0" w:line="240" w:lineRule="auto"/>
        <w:jc w:val="both"/>
        <w:rPr>
          <w:sz w:val="28"/>
          <w:szCs w:val="28"/>
        </w:rPr>
      </w:pPr>
      <w:r>
        <w:rPr>
          <w:sz w:val="28"/>
          <w:szCs w:val="28"/>
        </w:rPr>
        <w:t>Plinovodi d.d.- trase</w:t>
      </w:r>
      <w:r w:rsidR="000C3772">
        <w:rPr>
          <w:sz w:val="28"/>
          <w:szCs w:val="28"/>
        </w:rPr>
        <w:t xml:space="preserve"> plinovodov …</w:t>
      </w:r>
      <w:r>
        <w:rPr>
          <w:sz w:val="28"/>
          <w:szCs w:val="28"/>
        </w:rPr>
        <w:t xml:space="preserve"> </w:t>
      </w:r>
    </w:p>
    <w:p w:rsidR="006808CD" w:rsidRDefault="00A3404C" w:rsidP="000C3772">
      <w:pPr>
        <w:spacing w:after="0" w:line="240" w:lineRule="auto"/>
        <w:ind w:left="720"/>
        <w:jc w:val="both"/>
        <w:rPr>
          <w:sz w:val="28"/>
          <w:szCs w:val="28"/>
        </w:rPr>
      </w:pPr>
      <w:r>
        <w:rPr>
          <w:sz w:val="28"/>
          <w:szCs w:val="28"/>
        </w:rPr>
        <w:t xml:space="preserve"> </w:t>
      </w:r>
    </w:p>
    <w:p w:rsidR="006808CD" w:rsidRDefault="006808CD" w:rsidP="006808CD">
      <w:pPr>
        <w:jc w:val="both"/>
        <w:rPr>
          <w:sz w:val="28"/>
          <w:szCs w:val="28"/>
        </w:rPr>
      </w:pPr>
      <w:r>
        <w:rPr>
          <w:sz w:val="28"/>
          <w:szCs w:val="28"/>
        </w:rPr>
        <w:t xml:space="preserve">V vseh primerih smo, kot NVO s statusom  uspešno zastopali krajane oz. bili zeleni mediator med interesi firme in okoliškimi krajani ( glej arhiv ARSO) </w:t>
      </w:r>
    </w:p>
    <w:p w:rsidR="006808CD" w:rsidRDefault="006808CD" w:rsidP="006808CD">
      <w:pPr>
        <w:numPr>
          <w:ilvl w:val="0"/>
          <w:numId w:val="14"/>
        </w:numPr>
        <w:spacing w:after="0" w:line="240" w:lineRule="auto"/>
        <w:jc w:val="both"/>
        <w:rPr>
          <w:sz w:val="28"/>
          <w:szCs w:val="28"/>
        </w:rPr>
      </w:pPr>
      <w:r>
        <w:rPr>
          <w:sz w:val="28"/>
          <w:szCs w:val="28"/>
        </w:rPr>
        <w:t>Aktivna udeležba ZEG-a na sejmih po Sloveniji in tujini :</w:t>
      </w:r>
    </w:p>
    <w:p w:rsidR="006808CD" w:rsidRDefault="006808CD" w:rsidP="006808CD">
      <w:pPr>
        <w:numPr>
          <w:ilvl w:val="0"/>
          <w:numId w:val="15"/>
        </w:numPr>
        <w:spacing w:after="0" w:line="240" w:lineRule="auto"/>
        <w:jc w:val="both"/>
        <w:rPr>
          <w:sz w:val="28"/>
          <w:szCs w:val="28"/>
        </w:rPr>
      </w:pPr>
      <w:r>
        <w:rPr>
          <w:sz w:val="28"/>
          <w:szCs w:val="28"/>
        </w:rPr>
        <w:t>Kmetijsko-živilski sejem v Gornji Radgoni, avgust 201</w:t>
      </w:r>
      <w:r w:rsidR="000C3772">
        <w:rPr>
          <w:sz w:val="28"/>
          <w:szCs w:val="28"/>
        </w:rPr>
        <w:t>8</w:t>
      </w:r>
      <w:r>
        <w:rPr>
          <w:sz w:val="28"/>
          <w:szCs w:val="28"/>
        </w:rPr>
        <w:t xml:space="preserve"> , stojnica ZEG  in organizacija okrogle mize o vodah in kvaliteti zraka </w:t>
      </w:r>
      <w:r w:rsidR="00650231">
        <w:rPr>
          <w:sz w:val="28"/>
          <w:szCs w:val="28"/>
        </w:rPr>
        <w:t>,</w:t>
      </w:r>
    </w:p>
    <w:p w:rsidR="006808CD" w:rsidRDefault="006808CD" w:rsidP="000C3772">
      <w:pPr>
        <w:numPr>
          <w:ilvl w:val="0"/>
          <w:numId w:val="15"/>
        </w:numPr>
        <w:spacing w:after="0" w:line="240" w:lineRule="auto"/>
        <w:jc w:val="both"/>
        <w:rPr>
          <w:sz w:val="28"/>
          <w:szCs w:val="28"/>
        </w:rPr>
      </w:pPr>
      <w:r>
        <w:rPr>
          <w:sz w:val="28"/>
          <w:szCs w:val="28"/>
        </w:rPr>
        <w:t>Sejem KOGRA/MEGRA, GREEN , april , stojnica ZEG in organizacija  predavanj o kvaliteti zraka in odpadkih – delu  CPU</w:t>
      </w:r>
      <w:r w:rsidR="00650231">
        <w:rPr>
          <w:sz w:val="28"/>
          <w:szCs w:val="28"/>
        </w:rPr>
        <w:t>,</w:t>
      </w:r>
    </w:p>
    <w:p w:rsidR="00650231" w:rsidRDefault="00650231" w:rsidP="000C3772">
      <w:pPr>
        <w:numPr>
          <w:ilvl w:val="0"/>
          <w:numId w:val="15"/>
        </w:numPr>
        <w:spacing w:after="0" w:line="240" w:lineRule="auto"/>
        <w:jc w:val="both"/>
        <w:rPr>
          <w:sz w:val="28"/>
          <w:szCs w:val="28"/>
        </w:rPr>
      </w:pPr>
      <w:r>
        <w:rPr>
          <w:sz w:val="28"/>
          <w:szCs w:val="28"/>
        </w:rPr>
        <w:t>Soorganizatorji  »</w:t>
      </w:r>
      <w:proofErr w:type="spellStart"/>
      <w:r>
        <w:rPr>
          <w:sz w:val="28"/>
          <w:szCs w:val="28"/>
        </w:rPr>
        <w:t>Vanekovih</w:t>
      </w:r>
      <w:proofErr w:type="spellEnd"/>
      <w:r>
        <w:rPr>
          <w:sz w:val="28"/>
          <w:szCs w:val="28"/>
        </w:rPr>
        <w:t xml:space="preserve"> ekoloških večerov« Fundacija dr. Šiftarjeva v Murski Soboti in Petanjcih, </w:t>
      </w:r>
    </w:p>
    <w:p w:rsidR="00650231" w:rsidRPr="000C3772" w:rsidRDefault="00650231" w:rsidP="000C3772">
      <w:pPr>
        <w:numPr>
          <w:ilvl w:val="0"/>
          <w:numId w:val="15"/>
        </w:numPr>
        <w:spacing w:after="0" w:line="240" w:lineRule="auto"/>
        <w:jc w:val="both"/>
        <w:rPr>
          <w:sz w:val="28"/>
          <w:szCs w:val="28"/>
        </w:rPr>
      </w:pPr>
      <w:r>
        <w:rPr>
          <w:sz w:val="28"/>
          <w:szCs w:val="28"/>
        </w:rPr>
        <w:t xml:space="preserve">Organizatorji »Posavskih ekoloških večerov » Krškem ( 4 ),  </w:t>
      </w:r>
    </w:p>
    <w:p w:rsidR="006808CD" w:rsidRDefault="006808CD" w:rsidP="006808CD">
      <w:pPr>
        <w:numPr>
          <w:ilvl w:val="0"/>
          <w:numId w:val="15"/>
        </w:numPr>
        <w:spacing w:after="0" w:line="240" w:lineRule="auto"/>
        <w:jc w:val="both"/>
        <w:rPr>
          <w:sz w:val="28"/>
          <w:szCs w:val="28"/>
        </w:rPr>
      </w:pPr>
      <w:r>
        <w:rPr>
          <w:sz w:val="28"/>
          <w:szCs w:val="28"/>
        </w:rPr>
        <w:t xml:space="preserve">Udeležba na Bazarju NVO (CNVOS) na Prešernovem trgu v Ljubljani,m stojnica ZEG </w:t>
      </w:r>
      <w:r w:rsidR="00650231">
        <w:rPr>
          <w:sz w:val="28"/>
          <w:szCs w:val="28"/>
        </w:rPr>
        <w:t>,</w:t>
      </w:r>
    </w:p>
    <w:p w:rsidR="006808CD" w:rsidRDefault="006808CD" w:rsidP="00650231">
      <w:pPr>
        <w:numPr>
          <w:ilvl w:val="0"/>
          <w:numId w:val="15"/>
        </w:numPr>
        <w:spacing w:after="0" w:line="240" w:lineRule="auto"/>
        <w:jc w:val="both"/>
        <w:rPr>
          <w:sz w:val="28"/>
          <w:szCs w:val="28"/>
        </w:rPr>
      </w:pPr>
      <w:r>
        <w:rPr>
          <w:sz w:val="28"/>
          <w:szCs w:val="28"/>
        </w:rPr>
        <w:t>Udeležba na sejmu BIOFACH v Nemčiji</w:t>
      </w:r>
    </w:p>
    <w:p w:rsidR="00650231" w:rsidRPr="00650231" w:rsidRDefault="00650231" w:rsidP="00650231">
      <w:pPr>
        <w:spacing w:after="0" w:line="240" w:lineRule="auto"/>
        <w:ind w:left="1080"/>
        <w:jc w:val="both"/>
        <w:rPr>
          <w:sz w:val="28"/>
          <w:szCs w:val="28"/>
        </w:rPr>
      </w:pPr>
    </w:p>
    <w:p w:rsidR="006808CD" w:rsidRDefault="006808CD" w:rsidP="006808CD">
      <w:pPr>
        <w:numPr>
          <w:ilvl w:val="0"/>
          <w:numId w:val="14"/>
        </w:numPr>
        <w:spacing w:after="0" w:line="240" w:lineRule="auto"/>
        <w:jc w:val="both"/>
        <w:rPr>
          <w:sz w:val="28"/>
          <w:szCs w:val="28"/>
        </w:rPr>
      </w:pPr>
      <w:r>
        <w:rPr>
          <w:sz w:val="28"/>
          <w:szCs w:val="28"/>
        </w:rPr>
        <w:t xml:space="preserve">EKOLOŠKA PATRULJA ZEG-a , </w:t>
      </w:r>
      <w:r w:rsidR="00650231">
        <w:rPr>
          <w:sz w:val="28"/>
          <w:szCs w:val="28"/>
        </w:rPr>
        <w:t xml:space="preserve">imela </w:t>
      </w:r>
      <w:r w:rsidR="000C3772">
        <w:rPr>
          <w:sz w:val="28"/>
          <w:szCs w:val="28"/>
        </w:rPr>
        <w:t>38</w:t>
      </w:r>
      <w:r>
        <w:rPr>
          <w:sz w:val="28"/>
          <w:szCs w:val="28"/>
        </w:rPr>
        <w:t xml:space="preserve"> obiskov na terenu po vsej  Sloveniji na poziv občanov in Civilnih iniciativ preko brezplačnega EKO telefona ZEG 080 18 45 . Zapisu in ugotovitve Ekološke patrulje so arhivirane na ZEG-u</w:t>
      </w:r>
      <w:r w:rsidR="00650231">
        <w:rPr>
          <w:sz w:val="28"/>
          <w:szCs w:val="28"/>
        </w:rPr>
        <w:t>,</w:t>
      </w:r>
      <w:r>
        <w:rPr>
          <w:sz w:val="28"/>
          <w:szCs w:val="28"/>
        </w:rPr>
        <w:t xml:space="preserve">        </w:t>
      </w:r>
    </w:p>
    <w:p w:rsidR="006808CD" w:rsidRDefault="006808CD" w:rsidP="006808CD">
      <w:pPr>
        <w:numPr>
          <w:ilvl w:val="0"/>
          <w:numId w:val="14"/>
        </w:numPr>
        <w:spacing w:after="0" w:line="240" w:lineRule="auto"/>
        <w:jc w:val="both"/>
        <w:rPr>
          <w:sz w:val="28"/>
          <w:szCs w:val="28"/>
        </w:rPr>
      </w:pPr>
      <w:r>
        <w:rPr>
          <w:sz w:val="28"/>
          <w:szCs w:val="28"/>
        </w:rPr>
        <w:t>Izvajanje Lokalne Agende 21 za Slovenijo po slovenskih občinah za leto 201</w:t>
      </w:r>
      <w:r w:rsidR="000C3772">
        <w:rPr>
          <w:sz w:val="28"/>
          <w:szCs w:val="28"/>
        </w:rPr>
        <w:t xml:space="preserve">8 </w:t>
      </w:r>
      <w:r>
        <w:rPr>
          <w:sz w:val="28"/>
          <w:szCs w:val="28"/>
        </w:rPr>
        <w:t>. Analiza stanja o okoljskem stanju je na naši spletni strani. Anketo po občinah izvajamo vsako drugo leto , že od leta 1999</w:t>
      </w:r>
    </w:p>
    <w:p w:rsidR="006808CD" w:rsidRDefault="006808CD" w:rsidP="006808CD">
      <w:pPr>
        <w:numPr>
          <w:ilvl w:val="0"/>
          <w:numId w:val="14"/>
        </w:numPr>
        <w:spacing w:after="0" w:line="240" w:lineRule="auto"/>
        <w:jc w:val="both"/>
        <w:rPr>
          <w:sz w:val="28"/>
          <w:szCs w:val="28"/>
        </w:rPr>
      </w:pPr>
      <w:r>
        <w:rPr>
          <w:sz w:val="28"/>
          <w:szCs w:val="28"/>
        </w:rPr>
        <w:t xml:space="preserve">Na projektih je s strani </w:t>
      </w:r>
      <w:r w:rsidR="000C3772">
        <w:rPr>
          <w:sz w:val="28"/>
          <w:szCs w:val="28"/>
        </w:rPr>
        <w:t xml:space="preserve">zavoda Vetrnik , so.p. za potrebe </w:t>
      </w:r>
      <w:r>
        <w:rPr>
          <w:sz w:val="28"/>
          <w:szCs w:val="28"/>
        </w:rPr>
        <w:t>ZEG-a, bila  v letu 201</w:t>
      </w:r>
      <w:r w:rsidR="000C3772">
        <w:rPr>
          <w:sz w:val="28"/>
          <w:szCs w:val="28"/>
        </w:rPr>
        <w:t>8</w:t>
      </w:r>
      <w:r>
        <w:rPr>
          <w:sz w:val="28"/>
          <w:szCs w:val="28"/>
        </w:rPr>
        <w:t xml:space="preserve">  zaposlena ena  (1) oseba </w:t>
      </w:r>
      <w:r w:rsidR="000C3772">
        <w:rPr>
          <w:sz w:val="28"/>
          <w:szCs w:val="28"/>
        </w:rPr>
        <w:t xml:space="preserve">. Na ta </w:t>
      </w:r>
      <w:r>
        <w:rPr>
          <w:sz w:val="28"/>
          <w:szCs w:val="28"/>
        </w:rPr>
        <w:t xml:space="preserve">način </w:t>
      </w:r>
      <w:r w:rsidR="000C3772">
        <w:rPr>
          <w:sz w:val="28"/>
          <w:szCs w:val="28"/>
        </w:rPr>
        <w:t xml:space="preserve">smo se </w:t>
      </w:r>
      <w:r>
        <w:rPr>
          <w:sz w:val="28"/>
          <w:szCs w:val="28"/>
        </w:rPr>
        <w:t>aktivno vključil v projekte  »zelene zaposlitve«,</w:t>
      </w:r>
    </w:p>
    <w:p w:rsidR="009138DB" w:rsidRDefault="009138DB" w:rsidP="009138DB">
      <w:pPr>
        <w:spacing w:after="0" w:line="240" w:lineRule="auto"/>
        <w:ind w:left="720"/>
        <w:jc w:val="both"/>
        <w:rPr>
          <w:sz w:val="28"/>
          <w:szCs w:val="28"/>
        </w:rPr>
      </w:pPr>
      <w:r>
        <w:rPr>
          <w:sz w:val="28"/>
          <w:szCs w:val="28"/>
        </w:rPr>
        <w:lastRenderedPageBreak/>
        <w:t xml:space="preserve">                                                    4.)</w:t>
      </w:r>
    </w:p>
    <w:p w:rsidR="009138DB" w:rsidRDefault="009138DB" w:rsidP="009138DB">
      <w:pPr>
        <w:spacing w:after="0" w:line="240" w:lineRule="auto"/>
        <w:ind w:left="720"/>
        <w:jc w:val="both"/>
        <w:rPr>
          <w:sz w:val="28"/>
          <w:szCs w:val="28"/>
        </w:rPr>
      </w:pPr>
    </w:p>
    <w:p w:rsidR="006808CD" w:rsidRDefault="006808CD" w:rsidP="006808CD">
      <w:pPr>
        <w:numPr>
          <w:ilvl w:val="0"/>
          <w:numId w:val="14"/>
        </w:numPr>
        <w:spacing w:after="0" w:line="240" w:lineRule="auto"/>
        <w:jc w:val="both"/>
        <w:rPr>
          <w:sz w:val="28"/>
          <w:szCs w:val="28"/>
        </w:rPr>
      </w:pPr>
      <w:r>
        <w:rPr>
          <w:sz w:val="28"/>
          <w:szCs w:val="28"/>
        </w:rPr>
        <w:t xml:space="preserve"> Delovanje ZEG-a na širjenju mreže članstva – društev in zavodov po Sloveniji. Odprtje pisarne ZEG v Krškem in zaposlitev ene osebe preko  Zavoda za zaposlovanje za enoletno obdobje</w:t>
      </w:r>
      <w:r w:rsidR="000C3772">
        <w:rPr>
          <w:sz w:val="28"/>
          <w:szCs w:val="28"/>
        </w:rPr>
        <w:t xml:space="preserve"> bo naš glavni cilj.</w:t>
      </w:r>
    </w:p>
    <w:p w:rsidR="006808CD" w:rsidRDefault="006808CD" w:rsidP="006808CD">
      <w:pPr>
        <w:numPr>
          <w:ilvl w:val="0"/>
          <w:numId w:val="14"/>
        </w:numPr>
        <w:spacing w:after="0" w:line="240" w:lineRule="auto"/>
        <w:jc w:val="both"/>
        <w:rPr>
          <w:sz w:val="28"/>
          <w:szCs w:val="28"/>
        </w:rPr>
      </w:pPr>
      <w:r>
        <w:rPr>
          <w:sz w:val="28"/>
          <w:szCs w:val="28"/>
        </w:rPr>
        <w:t xml:space="preserve">Redna prisotnost in udeležba ZEG-a na vseh pomembnih sestankih v državnih in lokalnih inštitucija, resornih ministrstvih in srečanjih NVO. </w:t>
      </w:r>
    </w:p>
    <w:p w:rsidR="006808CD" w:rsidRDefault="006808CD" w:rsidP="006808CD">
      <w:pPr>
        <w:spacing w:after="0" w:line="240" w:lineRule="auto"/>
        <w:ind w:left="720"/>
        <w:jc w:val="both"/>
        <w:rPr>
          <w:sz w:val="28"/>
          <w:szCs w:val="28"/>
        </w:rPr>
      </w:pPr>
    </w:p>
    <w:p w:rsidR="006808CD" w:rsidRDefault="006808CD" w:rsidP="006808CD">
      <w:pPr>
        <w:jc w:val="both"/>
        <w:rPr>
          <w:sz w:val="28"/>
          <w:szCs w:val="28"/>
        </w:rPr>
      </w:pPr>
      <w:r>
        <w:rPr>
          <w:sz w:val="28"/>
          <w:szCs w:val="28"/>
        </w:rPr>
        <w:t xml:space="preserve">ZEG je javno izrazil svoja stališča in mnenja do okoljskih problemov in njih reševanja v </w:t>
      </w:r>
      <w:r w:rsidR="00650231">
        <w:rPr>
          <w:sz w:val="28"/>
          <w:szCs w:val="28"/>
        </w:rPr>
        <w:t>32</w:t>
      </w:r>
      <w:r>
        <w:rPr>
          <w:sz w:val="28"/>
          <w:szCs w:val="28"/>
        </w:rPr>
        <w:t xml:space="preserve"> primerih ( glej arhiv MOP) . Bili prisotni in vabljeni na </w:t>
      </w:r>
      <w:r w:rsidR="00650231">
        <w:rPr>
          <w:sz w:val="28"/>
          <w:szCs w:val="28"/>
        </w:rPr>
        <w:t>štirih</w:t>
      </w:r>
      <w:r>
        <w:rPr>
          <w:sz w:val="28"/>
          <w:szCs w:val="28"/>
        </w:rPr>
        <w:t xml:space="preserve">  sej</w:t>
      </w:r>
      <w:r w:rsidR="00650231">
        <w:rPr>
          <w:sz w:val="28"/>
          <w:szCs w:val="28"/>
        </w:rPr>
        <w:t xml:space="preserve">ah </w:t>
      </w:r>
      <w:r>
        <w:rPr>
          <w:sz w:val="28"/>
          <w:szCs w:val="28"/>
        </w:rPr>
        <w:t xml:space="preserve"> DZ RS Odbora za infrastrukturo in prostor na različne teme in podali javna stališča do prisotnih okoljskih problemov. </w:t>
      </w:r>
    </w:p>
    <w:p w:rsidR="006808CD" w:rsidRDefault="006808CD" w:rsidP="006808CD">
      <w:pPr>
        <w:jc w:val="both"/>
        <w:rPr>
          <w:sz w:val="28"/>
          <w:szCs w:val="28"/>
        </w:rPr>
      </w:pPr>
      <w:r>
        <w:rPr>
          <w:sz w:val="28"/>
          <w:szCs w:val="28"/>
        </w:rPr>
        <w:t xml:space="preserve">Odzvali smo se s strokovnimi mnenji na vse pozive MOP glede okoljske zakonodaje , kot so : </w:t>
      </w:r>
    </w:p>
    <w:p w:rsidR="00650231" w:rsidRDefault="00650231" w:rsidP="00650231">
      <w:pPr>
        <w:pStyle w:val="Odstavekseznama"/>
        <w:numPr>
          <w:ilvl w:val="0"/>
          <w:numId w:val="14"/>
        </w:numPr>
        <w:jc w:val="both"/>
        <w:rPr>
          <w:sz w:val="28"/>
          <w:szCs w:val="28"/>
        </w:rPr>
      </w:pPr>
      <w:r>
        <w:rPr>
          <w:sz w:val="28"/>
          <w:szCs w:val="28"/>
        </w:rPr>
        <w:t>Zakonodaja s področja komunalnih odpadkov</w:t>
      </w:r>
    </w:p>
    <w:p w:rsidR="00650231" w:rsidRPr="00650231" w:rsidRDefault="00650231" w:rsidP="00650231">
      <w:pPr>
        <w:pStyle w:val="Odstavekseznama"/>
        <w:numPr>
          <w:ilvl w:val="0"/>
          <w:numId w:val="14"/>
        </w:numPr>
        <w:jc w:val="both"/>
        <w:rPr>
          <w:sz w:val="28"/>
          <w:szCs w:val="28"/>
        </w:rPr>
      </w:pPr>
      <w:r>
        <w:rPr>
          <w:sz w:val="28"/>
          <w:szCs w:val="28"/>
        </w:rPr>
        <w:t>Obravnava predloga Nacionalnega programa varstva okolja ( NPVO)</w:t>
      </w:r>
    </w:p>
    <w:p w:rsidR="006808CD" w:rsidRDefault="006808CD" w:rsidP="006808CD">
      <w:pPr>
        <w:numPr>
          <w:ilvl w:val="0"/>
          <w:numId w:val="14"/>
        </w:numPr>
        <w:spacing w:after="0" w:line="240" w:lineRule="auto"/>
        <w:jc w:val="both"/>
        <w:rPr>
          <w:sz w:val="28"/>
          <w:szCs w:val="28"/>
        </w:rPr>
      </w:pPr>
      <w:r>
        <w:rPr>
          <w:sz w:val="28"/>
          <w:szCs w:val="28"/>
        </w:rPr>
        <w:t>Dimnikarska zakonodaja</w:t>
      </w:r>
    </w:p>
    <w:p w:rsidR="006808CD" w:rsidRDefault="006808CD" w:rsidP="006808CD">
      <w:pPr>
        <w:numPr>
          <w:ilvl w:val="0"/>
          <w:numId w:val="14"/>
        </w:numPr>
        <w:spacing w:after="0" w:line="240" w:lineRule="auto"/>
        <w:jc w:val="both"/>
        <w:rPr>
          <w:sz w:val="28"/>
          <w:szCs w:val="28"/>
        </w:rPr>
      </w:pPr>
      <w:r>
        <w:rPr>
          <w:sz w:val="28"/>
          <w:szCs w:val="28"/>
        </w:rPr>
        <w:t>Uredba o EMS</w:t>
      </w:r>
    </w:p>
    <w:p w:rsidR="006808CD" w:rsidRDefault="006808CD" w:rsidP="006808CD">
      <w:pPr>
        <w:numPr>
          <w:ilvl w:val="0"/>
          <w:numId w:val="14"/>
        </w:numPr>
        <w:spacing w:after="0" w:line="240" w:lineRule="auto"/>
        <w:jc w:val="both"/>
        <w:rPr>
          <w:sz w:val="28"/>
          <w:szCs w:val="28"/>
        </w:rPr>
      </w:pPr>
      <w:r>
        <w:rPr>
          <w:sz w:val="28"/>
          <w:szCs w:val="28"/>
        </w:rPr>
        <w:t>Koncept ravnanja z komunalnimi odpadki</w:t>
      </w:r>
    </w:p>
    <w:p w:rsidR="006808CD" w:rsidRDefault="006808CD" w:rsidP="006808CD">
      <w:pPr>
        <w:numPr>
          <w:ilvl w:val="0"/>
          <w:numId w:val="14"/>
        </w:numPr>
        <w:spacing w:after="0" w:line="240" w:lineRule="auto"/>
        <w:jc w:val="both"/>
        <w:rPr>
          <w:sz w:val="28"/>
          <w:szCs w:val="28"/>
        </w:rPr>
      </w:pPr>
      <w:r>
        <w:rPr>
          <w:sz w:val="28"/>
          <w:szCs w:val="28"/>
        </w:rPr>
        <w:t xml:space="preserve">Kvalitete voda ( udeležili se </w:t>
      </w:r>
      <w:r w:rsidR="00650231">
        <w:rPr>
          <w:sz w:val="28"/>
          <w:szCs w:val="28"/>
        </w:rPr>
        <w:t>dveh</w:t>
      </w:r>
      <w:r>
        <w:rPr>
          <w:sz w:val="28"/>
          <w:szCs w:val="28"/>
        </w:rPr>
        <w:t xml:space="preserve"> posvetov MOP </w:t>
      </w:r>
      <w:r w:rsidR="00650231">
        <w:rPr>
          <w:sz w:val="28"/>
          <w:szCs w:val="28"/>
        </w:rPr>
        <w:t xml:space="preserve">in treh GZS </w:t>
      </w:r>
      <w:r>
        <w:rPr>
          <w:sz w:val="28"/>
          <w:szCs w:val="28"/>
        </w:rPr>
        <w:t>po Sloveniji)</w:t>
      </w:r>
    </w:p>
    <w:p w:rsidR="006808CD" w:rsidRDefault="006808CD" w:rsidP="00650231">
      <w:pPr>
        <w:numPr>
          <w:ilvl w:val="0"/>
          <w:numId w:val="14"/>
        </w:numPr>
        <w:spacing w:after="0" w:line="240" w:lineRule="auto"/>
        <w:jc w:val="both"/>
        <w:rPr>
          <w:sz w:val="28"/>
          <w:szCs w:val="28"/>
        </w:rPr>
      </w:pPr>
      <w:r>
        <w:rPr>
          <w:sz w:val="28"/>
          <w:szCs w:val="28"/>
        </w:rPr>
        <w:t>Jedrska in EMS sevanja..,.</w:t>
      </w:r>
    </w:p>
    <w:p w:rsidR="00650231" w:rsidRPr="00650231" w:rsidRDefault="00650231" w:rsidP="00650231">
      <w:pPr>
        <w:spacing w:after="0" w:line="240" w:lineRule="auto"/>
        <w:ind w:left="720"/>
        <w:jc w:val="both"/>
        <w:rPr>
          <w:sz w:val="28"/>
          <w:szCs w:val="28"/>
        </w:rPr>
      </w:pPr>
    </w:p>
    <w:p w:rsidR="006808CD" w:rsidRDefault="006808CD" w:rsidP="006808CD">
      <w:pPr>
        <w:jc w:val="both"/>
        <w:rPr>
          <w:sz w:val="28"/>
          <w:szCs w:val="28"/>
        </w:rPr>
      </w:pPr>
      <w:r>
        <w:rPr>
          <w:sz w:val="28"/>
          <w:szCs w:val="28"/>
        </w:rPr>
        <w:t xml:space="preserve">Redno se udeležujemo sej Varuhinje človekovih pravic RS. </w:t>
      </w:r>
    </w:p>
    <w:p w:rsidR="006808CD" w:rsidRDefault="006808CD" w:rsidP="006808CD">
      <w:pPr>
        <w:jc w:val="both"/>
        <w:rPr>
          <w:sz w:val="28"/>
          <w:szCs w:val="28"/>
        </w:rPr>
      </w:pPr>
      <w:r>
        <w:rPr>
          <w:sz w:val="28"/>
          <w:szCs w:val="28"/>
        </w:rPr>
        <w:t>ZEG in njene članice so v letu 2018 organizirale cca šestdeset (60) različnih okoljskih dogodkov , ki so zabeleženi v sredstvih javnega obveščanja .</w:t>
      </w:r>
    </w:p>
    <w:p w:rsidR="006808CD" w:rsidRDefault="006808CD" w:rsidP="006808CD">
      <w:pPr>
        <w:jc w:val="both"/>
        <w:rPr>
          <w:sz w:val="28"/>
          <w:szCs w:val="28"/>
        </w:rPr>
      </w:pPr>
      <w:r>
        <w:rPr>
          <w:sz w:val="28"/>
          <w:szCs w:val="28"/>
        </w:rPr>
        <w:t>Žal pa že 18 let pri delovanju naše NVO nismo bili deležni finančne podpore MOP , čeprav imamo status društva v javnem interesu že šest  let .</w:t>
      </w:r>
    </w:p>
    <w:p w:rsidR="006808CD" w:rsidRDefault="006808CD" w:rsidP="006808CD">
      <w:pPr>
        <w:jc w:val="both"/>
        <w:rPr>
          <w:sz w:val="28"/>
          <w:szCs w:val="28"/>
        </w:rPr>
      </w:pPr>
    </w:p>
    <w:p w:rsidR="006808CD" w:rsidRDefault="006808CD" w:rsidP="006808CD">
      <w:pPr>
        <w:jc w:val="both"/>
        <w:rPr>
          <w:sz w:val="28"/>
          <w:szCs w:val="28"/>
        </w:rPr>
      </w:pPr>
      <w:r>
        <w:rPr>
          <w:sz w:val="28"/>
          <w:szCs w:val="28"/>
        </w:rPr>
        <w:t xml:space="preserve">Ekološki pozdrav ! </w:t>
      </w:r>
    </w:p>
    <w:p w:rsidR="006808CD" w:rsidRDefault="006808CD" w:rsidP="006808CD">
      <w:pPr>
        <w:jc w:val="both"/>
        <w:rPr>
          <w:sz w:val="28"/>
          <w:szCs w:val="28"/>
        </w:rPr>
      </w:pPr>
      <w:r>
        <w:rPr>
          <w:sz w:val="28"/>
          <w:szCs w:val="28"/>
        </w:rPr>
        <w:t xml:space="preserve">                                                                        Karel Lipič, univ.dipl. ing.</w:t>
      </w:r>
    </w:p>
    <w:p w:rsidR="005B367E" w:rsidRPr="00487427" w:rsidRDefault="006808CD" w:rsidP="00487427">
      <w:pPr>
        <w:jc w:val="both"/>
        <w:rPr>
          <w:sz w:val="28"/>
          <w:szCs w:val="28"/>
        </w:rPr>
      </w:pPr>
      <w:r>
        <w:rPr>
          <w:sz w:val="28"/>
          <w:szCs w:val="28"/>
        </w:rPr>
        <w:t xml:space="preserve">                                                           </w:t>
      </w:r>
      <w:r w:rsidR="00487427">
        <w:rPr>
          <w:sz w:val="28"/>
          <w:szCs w:val="28"/>
        </w:rPr>
        <w:t xml:space="preserve">                    Predsednik ZEG </w:t>
      </w:r>
    </w:p>
    <w:sectPr w:rsidR="005B367E" w:rsidRPr="00487427"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4">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0"/>
  </w:num>
  <w:num w:numId="8">
    <w:abstractNumId w:val="14"/>
  </w:num>
  <w:num w:numId="9">
    <w:abstractNumId w:val="6"/>
  </w:num>
  <w:num w:numId="10">
    <w:abstractNumId w:val="11"/>
  </w:num>
  <w:num w:numId="11">
    <w:abstractNumId w:val="1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A725C"/>
    <w:rsid w:val="000C3772"/>
    <w:rsid w:val="000E4931"/>
    <w:rsid w:val="000F0569"/>
    <w:rsid w:val="00107B1A"/>
    <w:rsid w:val="0012793B"/>
    <w:rsid w:val="00155BEA"/>
    <w:rsid w:val="00172372"/>
    <w:rsid w:val="0017649F"/>
    <w:rsid w:val="00185A09"/>
    <w:rsid w:val="001B4021"/>
    <w:rsid w:val="001B4C91"/>
    <w:rsid w:val="001F1F8C"/>
    <w:rsid w:val="001F6EC6"/>
    <w:rsid w:val="002428E6"/>
    <w:rsid w:val="002538FC"/>
    <w:rsid w:val="00285484"/>
    <w:rsid w:val="002C620E"/>
    <w:rsid w:val="002D52F9"/>
    <w:rsid w:val="002E0801"/>
    <w:rsid w:val="003169BF"/>
    <w:rsid w:val="00374D24"/>
    <w:rsid w:val="00387044"/>
    <w:rsid w:val="003942C6"/>
    <w:rsid w:val="00396A33"/>
    <w:rsid w:val="003B6808"/>
    <w:rsid w:val="003B7C0A"/>
    <w:rsid w:val="003C034A"/>
    <w:rsid w:val="003D62E0"/>
    <w:rsid w:val="003E2FA0"/>
    <w:rsid w:val="003E628E"/>
    <w:rsid w:val="004067A0"/>
    <w:rsid w:val="00411158"/>
    <w:rsid w:val="004508E4"/>
    <w:rsid w:val="00466120"/>
    <w:rsid w:val="0047773D"/>
    <w:rsid w:val="00487427"/>
    <w:rsid w:val="004936C5"/>
    <w:rsid w:val="004A0871"/>
    <w:rsid w:val="004A6CB1"/>
    <w:rsid w:val="004C37AB"/>
    <w:rsid w:val="0051515A"/>
    <w:rsid w:val="00520CBF"/>
    <w:rsid w:val="00541EFA"/>
    <w:rsid w:val="00555E66"/>
    <w:rsid w:val="00572EBB"/>
    <w:rsid w:val="005A5FC0"/>
    <w:rsid w:val="005B367E"/>
    <w:rsid w:val="005E10EE"/>
    <w:rsid w:val="00602A50"/>
    <w:rsid w:val="00604F4F"/>
    <w:rsid w:val="006434EB"/>
    <w:rsid w:val="00650231"/>
    <w:rsid w:val="00666A2E"/>
    <w:rsid w:val="006808CD"/>
    <w:rsid w:val="00681170"/>
    <w:rsid w:val="00681473"/>
    <w:rsid w:val="006816C4"/>
    <w:rsid w:val="006973E3"/>
    <w:rsid w:val="006E7BDF"/>
    <w:rsid w:val="00720B75"/>
    <w:rsid w:val="007624F0"/>
    <w:rsid w:val="0077369F"/>
    <w:rsid w:val="0078019F"/>
    <w:rsid w:val="007843F3"/>
    <w:rsid w:val="00786D6A"/>
    <w:rsid w:val="0079102C"/>
    <w:rsid w:val="007924BD"/>
    <w:rsid w:val="007A7EBB"/>
    <w:rsid w:val="007E1209"/>
    <w:rsid w:val="007E4925"/>
    <w:rsid w:val="007F5F87"/>
    <w:rsid w:val="008007EF"/>
    <w:rsid w:val="00850A65"/>
    <w:rsid w:val="00865E92"/>
    <w:rsid w:val="00875A37"/>
    <w:rsid w:val="00877DEA"/>
    <w:rsid w:val="008942EB"/>
    <w:rsid w:val="008B68E1"/>
    <w:rsid w:val="008D6F17"/>
    <w:rsid w:val="008F36F8"/>
    <w:rsid w:val="00902201"/>
    <w:rsid w:val="009138DB"/>
    <w:rsid w:val="00923316"/>
    <w:rsid w:val="00935E8B"/>
    <w:rsid w:val="0095045D"/>
    <w:rsid w:val="00960F11"/>
    <w:rsid w:val="00964BD9"/>
    <w:rsid w:val="00973ECD"/>
    <w:rsid w:val="009A009B"/>
    <w:rsid w:val="009B4C3A"/>
    <w:rsid w:val="009D2D98"/>
    <w:rsid w:val="00A27989"/>
    <w:rsid w:val="00A3404C"/>
    <w:rsid w:val="00A34C6A"/>
    <w:rsid w:val="00A71561"/>
    <w:rsid w:val="00A95685"/>
    <w:rsid w:val="00AB517D"/>
    <w:rsid w:val="00AD249A"/>
    <w:rsid w:val="00B45329"/>
    <w:rsid w:val="00B65D91"/>
    <w:rsid w:val="00B73F37"/>
    <w:rsid w:val="00B75A58"/>
    <w:rsid w:val="00B8117F"/>
    <w:rsid w:val="00B92035"/>
    <w:rsid w:val="00BB1866"/>
    <w:rsid w:val="00BB621C"/>
    <w:rsid w:val="00BC0E1C"/>
    <w:rsid w:val="00BE7283"/>
    <w:rsid w:val="00BF29E9"/>
    <w:rsid w:val="00BF6FDD"/>
    <w:rsid w:val="00C10EEE"/>
    <w:rsid w:val="00C236E6"/>
    <w:rsid w:val="00C3350A"/>
    <w:rsid w:val="00C36A32"/>
    <w:rsid w:val="00C4444A"/>
    <w:rsid w:val="00C45942"/>
    <w:rsid w:val="00C7544C"/>
    <w:rsid w:val="00CA15E5"/>
    <w:rsid w:val="00CB4FF4"/>
    <w:rsid w:val="00CD30C9"/>
    <w:rsid w:val="00CD69F0"/>
    <w:rsid w:val="00CE2932"/>
    <w:rsid w:val="00D43EE3"/>
    <w:rsid w:val="00D73A03"/>
    <w:rsid w:val="00DA2DF4"/>
    <w:rsid w:val="00DA722A"/>
    <w:rsid w:val="00DB18CE"/>
    <w:rsid w:val="00DC6B1E"/>
    <w:rsid w:val="00DC6BC3"/>
    <w:rsid w:val="00DE605A"/>
    <w:rsid w:val="00E11861"/>
    <w:rsid w:val="00E256BD"/>
    <w:rsid w:val="00E3775A"/>
    <w:rsid w:val="00E666A5"/>
    <w:rsid w:val="00E70EA0"/>
    <w:rsid w:val="00E878FD"/>
    <w:rsid w:val="00E91935"/>
    <w:rsid w:val="00E94522"/>
    <w:rsid w:val="00EB332A"/>
    <w:rsid w:val="00ED5925"/>
    <w:rsid w:val="00ED6E7F"/>
    <w:rsid w:val="00EE26BB"/>
    <w:rsid w:val="00F07FDE"/>
    <w:rsid w:val="00F60510"/>
    <w:rsid w:val="00F625D4"/>
    <w:rsid w:val="00F6616A"/>
    <w:rsid w:val="00F91EC1"/>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a-zeg.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fontTable" Target="fontTable.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gospodarnoinodgovorno.si" TargetMode="External"/><Relationship Id="rId4" Type="http://schemas.openxmlformats.org/officeDocument/2006/relationships/webSettings" Target="web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6367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2018-12-10T21:47:00Z</cp:lastPrinted>
  <dcterms:created xsi:type="dcterms:W3CDTF">2019-03-28T21:29:00Z</dcterms:created>
  <dcterms:modified xsi:type="dcterms:W3CDTF">2019-03-28T21:29:00Z</dcterms:modified>
</cp:coreProperties>
</file>