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56" w:rsidRDefault="00A36256" w:rsidP="00C1674F">
      <w:pPr>
        <w:autoSpaceDE w:val="0"/>
        <w:autoSpaceDN w:val="0"/>
        <w:adjustRightInd w:val="0"/>
        <w:spacing w:line="276" w:lineRule="auto"/>
        <w:rPr>
          <w:b/>
          <w:bCs/>
          <w:iCs/>
        </w:rPr>
      </w:pPr>
      <w:r>
        <w:rPr>
          <w:szCs w:val="28"/>
        </w:rPr>
        <w:t xml:space="preserve">         </w:t>
      </w:r>
    </w:p>
    <w:p w:rsidR="00A36256" w:rsidRPr="00687BB4" w:rsidRDefault="00A36256" w:rsidP="00A36256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</w:rPr>
      </w:pPr>
    </w:p>
    <w:p w:rsidR="00A36256" w:rsidRDefault="00A36256" w:rsidP="00A36256">
      <w:pPr>
        <w:autoSpaceDE w:val="0"/>
        <w:autoSpaceDN w:val="0"/>
        <w:adjustRightInd w:val="0"/>
        <w:spacing w:line="276" w:lineRule="auto"/>
        <w:jc w:val="center"/>
        <w:rPr>
          <w:bCs/>
          <w:iCs/>
          <w:color w:val="0D0D0D" w:themeColor="text1" w:themeTint="F2"/>
        </w:rPr>
      </w:pPr>
      <w:r>
        <w:rPr>
          <w:bCs/>
          <w:iCs/>
          <w:color w:val="0D0D0D" w:themeColor="text1" w:themeTint="F2"/>
        </w:rPr>
        <w:t>STROKOVNO POSVETOVANJE 2022</w:t>
      </w:r>
    </w:p>
    <w:p w:rsidR="00A36256" w:rsidRDefault="00A36256" w:rsidP="00A3625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»SONARAVNE REŠITVE ZA ZELENI PREHOD SLOVENIJE </w:t>
      </w:r>
      <w:r>
        <w:rPr>
          <w:b/>
          <w:bCs/>
          <w:sz w:val="28"/>
          <w:szCs w:val="28"/>
        </w:rPr>
        <w:t>«</w:t>
      </w:r>
    </w:p>
    <w:p w:rsidR="00A36256" w:rsidRDefault="00A36256" w:rsidP="00A36256">
      <w:pPr>
        <w:autoSpaceDE w:val="0"/>
        <w:autoSpaceDN w:val="0"/>
        <w:adjustRightInd w:val="0"/>
        <w:spacing w:line="276" w:lineRule="auto"/>
        <w:jc w:val="center"/>
        <w:rPr>
          <w:bCs/>
          <w:i/>
          <w:iCs/>
          <w:color w:val="0D0D0D" w:themeColor="text1" w:themeTint="F2"/>
        </w:rPr>
      </w:pPr>
      <w:r>
        <w:rPr>
          <w:bCs/>
          <w:i/>
          <w:iCs/>
          <w:color w:val="0D0D0D" w:themeColor="text1" w:themeTint="F2"/>
        </w:rPr>
        <w:t>6 . –7 . oktober. 2022 , Moravske Toplice (Hotel Ajda</w:t>
      </w:r>
      <w:r w:rsidR="00A01520">
        <w:rPr>
          <w:bCs/>
          <w:i/>
          <w:iCs/>
          <w:color w:val="0D0D0D" w:themeColor="text1" w:themeTint="F2"/>
        </w:rPr>
        <w:t>)</w:t>
      </w:r>
    </w:p>
    <w:p w:rsidR="00A36256" w:rsidRPr="00623457" w:rsidRDefault="00A36256" w:rsidP="00A36256">
      <w:pPr>
        <w:autoSpaceDE w:val="0"/>
        <w:autoSpaceDN w:val="0"/>
        <w:adjustRightInd w:val="0"/>
        <w:spacing w:line="276" w:lineRule="auto"/>
        <w:jc w:val="center"/>
        <w:rPr>
          <w:bCs/>
          <w:i/>
          <w:iCs/>
          <w:color w:val="0D0D0D" w:themeColor="text1" w:themeTint="F2"/>
        </w:rPr>
      </w:pPr>
    </w:p>
    <w:p w:rsidR="0090292B" w:rsidRDefault="00A01520" w:rsidP="00AB1E40">
      <w:pPr>
        <w:autoSpaceDE w:val="0"/>
        <w:autoSpaceDN w:val="0"/>
        <w:adjustRightInd w:val="0"/>
        <w:spacing w:line="276" w:lineRule="auto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Spoštovani </w:t>
      </w:r>
      <w:r w:rsidR="001A4B71">
        <w:rPr>
          <w:color w:val="0D0D0D" w:themeColor="text1" w:themeTint="F2"/>
          <w:sz w:val="28"/>
          <w:szCs w:val="28"/>
        </w:rPr>
        <w:t xml:space="preserve">donatorji , sponzorji in soorganizatorji </w:t>
      </w:r>
      <w:r>
        <w:rPr>
          <w:color w:val="0D0D0D" w:themeColor="text1" w:themeTint="F2"/>
          <w:sz w:val="28"/>
          <w:szCs w:val="28"/>
        </w:rPr>
        <w:t xml:space="preserve">25. </w:t>
      </w:r>
      <w:r w:rsidR="0090292B">
        <w:rPr>
          <w:color w:val="0D0D0D" w:themeColor="text1" w:themeTint="F2"/>
          <w:sz w:val="28"/>
          <w:szCs w:val="28"/>
        </w:rPr>
        <w:t>j</w:t>
      </w:r>
      <w:r>
        <w:rPr>
          <w:color w:val="0D0D0D" w:themeColor="text1" w:themeTint="F2"/>
          <w:sz w:val="28"/>
          <w:szCs w:val="28"/>
        </w:rPr>
        <w:t>ubilejnega</w:t>
      </w:r>
    </w:p>
    <w:p w:rsidR="0090292B" w:rsidRDefault="0090292B" w:rsidP="00AB1E40">
      <w:pPr>
        <w:autoSpaceDE w:val="0"/>
        <w:autoSpaceDN w:val="0"/>
        <w:adjustRightInd w:val="0"/>
        <w:spacing w:line="276" w:lineRule="auto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strokovnega posvetovanja</w:t>
      </w:r>
    </w:p>
    <w:p w:rsidR="0090292B" w:rsidRDefault="0090292B" w:rsidP="00AB1E40">
      <w:pPr>
        <w:autoSpaceDE w:val="0"/>
        <w:autoSpaceDN w:val="0"/>
        <w:adjustRightInd w:val="0"/>
        <w:spacing w:line="276" w:lineRule="auto"/>
        <w:jc w:val="center"/>
        <w:rPr>
          <w:color w:val="0D0D0D" w:themeColor="text1" w:themeTint="F2"/>
          <w:sz w:val="28"/>
          <w:szCs w:val="28"/>
        </w:rPr>
      </w:pPr>
    </w:p>
    <w:p w:rsidR="001A4B71" w:rsidRDefault="0090292B" w:rsidP="00AB1E40">
      <w:pPr>
        <w:autoSpaceDE w:val="0"/>
        <w:autoSpaceDN w:val="0"/>
        <w:adjustRightInd w:val="0"/>
        <w:spacing w:line="276" w:lineRule="auto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ZADEVA : </w:t>
      </w:r>
      <w:r w:rsidR="001A4B71">
        <w:rPr>
          <w:color w:val="0D0D0D" w:themeColor="text1" w:themeTint="F2"/>
          <w:sz w:val="28"/>
          <w:szCs w:val="28"/>
        </w:rPr>
        <w:t xml:space="preserve">POROČILO O IZVEDBI  25. JUBILEJNEGA POSVETA IN </w:t>
      </w:r>
    </w:p>
    <w:p w:rsidR="0090292B" w:rsidRDefault="001A4B71" w:rsidP="001A4B71">
      <w:pPr>
        <w:autoSpaceDE w:val="0"/>
        <w:autoSpaceDN w:val="0"/>
        <w:adjustRightInd w:val="0"/>
        <w:spacing w:line="276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           </w:t>
      </w:r>
      <w:r w:rsidR="0090292B">
        <w:rPr>
          <w:color w:val="0D0D0D" w:themeColor="text1" w:themeTint="F2"/>
          <w:sz w:val="28"/>
          <w:szCs w:val="28"/>
        </w:rPr>
        <w:t xml:space="preserve">ZAHVALA </w:t>
      </w:r>
      <w:r>
        <w:rPr>
          <w:color w:val="0D0D0D" w:themeColor="text1" w:themeTint="F2"/>
          <w:sz w:val="28"/>
          <w:szCs w:val="28"/>
        </w:rPr>
        <w:t xml:space="preserve"> </w:t>
      </w:r>
      <w:r w:rsidR="0090292B">
        <w:rPr>
          <w:color w:val="0D0D0D" w:themeColor="text1" w:themeTint="F2"/>
          <w:sz w:val="28"/>
          <w:szCs w:val="28"/>
        </w:rPr>
        <w:t xml:space="preserve">ZA </w:t>
      </w:r>
      <w:r w:rsidR="00733E40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PODPORO  POSVETOVANJU </w:t>
      </w:r>
    </w:p>
    <w:p w:rsidR="0090292B" w:rsidRDefault="0090292B" w:rsidP="00AB1E40">
      <w:pPr>
        <w:autoSpaceDE w:val="0"/>
        <w:autoSpaceDN w:val="0"/>
        <w:adjustRightInd w:val="0"/>
        <w:spacing w:line="276" w:lineRule="auto"/>
        <w:jc w:val="center"/>
        <w:rPr>
          <w:color w:val="0D0D0D" w:themeColor="text1" w:themeTint="F2"/>
          <w:sz w:val="28"/>
          <w:szCs w:val="28"/>
        </w:rPr>
      </w:pPr>
    </w:p>
    <w:p w:rsidR="0090292B" w:rsidRDefault="0090292B" w:rsidP="00AB1E40">
      <w:pPr>
        <w:autoSpaceDE w:val="0"/>
        <w:autoSpaceDN w:val="0"/>
        <w:adjustRightInd w:val="0"/>
        <w:spacing w:line="276" w:lineRule="auto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25. jubilejni strokovni posvet je po pričevanju večine prisotnih udeležencev odlično uspel.</w:t>
      </w:r>
    </w:p>
    <w:p w:rsidR="0090292B" w:rsidRDefault="0090292B" w:rsidP="00AB1E40">
      <w:pPr>
        <w:autoSpaceDE w:val="0"/>
        <w:autoSpaceDN w:val="0"/>
        <w:adjustRightInd w:val="0"/>
        <w:spacing w:line="276" w:lineRule="auto"/>
        <w:jc w:val="center"/>
        <w:rPr>
          <w:color w:val="0D0D0D" w:themeColor="text1" w:themeTint="F2"/>
          <w:sz w:val="28"/>
          <w:szCs w:val="28"/>
        </w:rPr>
      </w:pPr>
    </w:p>
    <w:p w:rsidR="0090292B" w:rsidRDefault="0090292B" w:rsidP="0090292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0292B">
        <w:rPr>
          <w:rFonts w:ascii="Arial" w:eastAsia="Times New Roman" w:hAnsi="Arial" w:cs="Arial"/>
          <w:color w:val="222222"/>
        </w:rPr>
        <w:t>Na letošnjem 25. jubilejnem dvodnevnem strokovnem posvetovanju na temo " Sonaravne rešitve za zeleni prehod Slovenije" , dne 6.-7.</w:t>
      </w:r>
      <w:r w:rsidR="00733E40">
        <w:rPr>
          <w:rFonts w:ascii="Arial" w:eastAsia="Times New Roman" w:hAnsi="Arial" w:cs="Arial"/>
          <w:color w:val="222222"/>
        </w:rPr>
        <w:t xml:space="preserve"> </w:t>
      </w:r>
      <w:r w:rsidRPr="0090292B">
        <w:rPr>
          <w:rFonts w:ascii="Arial" w:eastAsia="Times New Roman" w:hAnsi="Arial" w:cs="Arial"/>
          <w:color w:val="222222"/>
        </w:rPr>
        <w:t>oktobra 2022 , Moravske Toplice (Hotel Ajda)  je bilo prisotnih</w:t>
      </w:r>
      <w:r w:rsidR="00733E40">
        <w:rPr>
          <w:rFonts w:ascii="Arial" w:eastAsia="Times New Roman" w:hAnsi="Arial" w:cs="Arial"/>
          <w:color w:val="222222"/>
        </w:rPr>
        <w:t xml:space="preserve"> cca </w:t>
      </w:r>
      <w:r w:rsidRPr="0090292B">
        <w:rPr>
          <w:rFonts w:ascii="Arial" w:eastAsia="Times New Roman" w:hAnsi="Arial" w:cs="Arial"/>
          <w:color w:val="222222"/>
        </w:rPr>
        <w:t xml:space="preserve"> 140 udeležencev , od tega 42 predavateljev ,oz.  sogovornikov na štirih panelih in na petih Okroglih mizah . Razprava o razumevanju zelo aktualnih okoljskih </w:t>
      </w:r>
      <w:proofErr w:type="spellStart"/>
      <w:r w:rsidRPr="0090292B">
        <w:rPr>
          <w:rFonts w:ascii="Arial" w:eastAsia="Times New Roman" w:hAnsi="Arial" w:cs="Arial"/>
          <w:color w:val="222222"/>
        </w:rPr>
        <w:t>izzizivih</w:t>
      </w:r>
      <w:proofErr w:type="spellEnd"/>
      <w:r w:rsidRPr="0090292B">
        <w:rPr>
          <w:rFonts w:ascii="Arial" w:eastAsia="Times New Roman" w:hAnsi="Arial" w:cs="Arial"/>
          <w:color w:val="222222"/>
        </w:rPr>
        <w:t> , ki je potekala v organizaciji Zveze ekoloških gibanj Slovenije-</w:t>
      </w:r>
      <w:proofErr w:type="spellStart"/>
      <w:r w:rsidRPr="0090292B">
        <w:rPr>
          <w:rFonts w:ascii="Arial" w:eastAsia="Times New Roman" w:hAnsi="Arial" w:cs="Arial"/>
          <w:color w:val="222222"/>
        </w:rPr>
        <w:t>ZEG</w:t>
      </w:r>
      <w:proofErr w:type="spellEnd"/>
      <w:r w:rsidRPr="0090292B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="00733E40">
        <w:rPr>
          <w:rFonts w:ascii="Arial" w:eastAsia="Times New Roman" w:hAnsi="Arial" w:cs="Arial"/>
          <w:color w:val="222222"/>
        </w:rPr>
        <w:t>ZRS</w:t>
      </w:r>
      <w:proofErr w:type="spellEnd"/>
      <w:r w:rsidR="00733E40">
        <w:rPr>
          <w:rFonts w:ascii="Arial" w:eastAsia="Times New Roman" w:hAnsi="Arial" w:cs="Arial"/>
          <w:color w:val="222222"/>
        </w:rPr>
        <w:t xml:space="preserve">- </w:t>
      </w:r>
      <w:r w:rsidRPr="0090292B">
        <w:rPr>
          <w:rFonts w:ascii="Arial" w:eastAsia="Times New Roman" w:hAnsi="Arial" w:cs="Arial"/>
          <w:color w:val="222222"/>
        </w:rPr>
        <w:t xml:space="preserve">Znanstveno-raziskovalnega središča Bistra Ptuj, Fakultet za strojništvo Univerze v Mariboru in Ljubljani in </w:t>
      </w:r>
      <w:proofErr w:type="spellStart"/>
      <w:r w:rsidRPr="0090292B">
        <w:rPr>
          <w:rFonts w:ascii="Arial" w:eastAsia="Times New Roman" w:hAnsi="Arial" w:cs="Arial"/>
          <w:color w:val="222222"/>
        </w:rPr>
        <w:t>soorganizaciji</w:t>
      </w:r>
      <w:proofErr w:type="spellEnd"/>
      <w:r w:rsidRPr="0090292B">
        <w:rPr>
          <w:rFonts w:ascii="Arial" w:eastAsia="Times New Roman" w:hAnsi="Arial" w:cs="Arial"/>
          <w:color w:val="222222"/>
        </w:rPr>
        <w:t> </w:t>
      </w:r>
      <w:proofErr w:type="spellStart"/>
      <w:r w:rsidRPr="0090292B">
        <w:rPr>
          <w:rFonts w:ascii="Arial" w:eastAsia="Times New Roman" w:hAnsi="Arial" w:cs="Arial"/>
          <w:color w:val="222222"/>
        </w:rPr>
        <w:t>SiDG</w:t>
      </w:r>
      <w:proofErr w:type="spellEnd"/>
      <w:r w:rsidRPr="0090292B">
        <w:rPr>
          <w:rFonts w:ascii="Arial" w:eastAsia="Times New Roman" w:hAnsi="Arial" w:cs="Arial"/>
          <w:color w:val="222222"/>
        </w:rPr>
        <w:t>-Slovenskih državnih gozdov ;  je bila </w:t>
      </w:r>
      <w:r>
        <w:rPr>
          <w:rFonts w:ascii="Arial" w:eastAsia="Times New Roman" w:hAnsi="Arial" w:cs="Arial"/>
          <w:color w:val="222222"/>
        </w:rPr>
        <w:t>ta</w:t>
      </w:r>
      <w:r w:rsidRPr="0090292B">
        <w:rPr>
          <w:rFonts w:ascii="Arial" w:eastAsia="Times New Roman" w:hAnsi="Arial" w:cs="Arial"/>
          <w:color w:val="222222"/>
        </w:rPr>
        <w:t xml:space="preserve"> zelo strokovna, burna in dinamična.</w:t>
      </w:r>
    </w:p>
    <w:p w:rsidR="00C1674F" w:rsidRPr="0090292B" w:rsidRDefault="00C1674F" w:rsidP="0090292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90292B" w:rsidRDefault="00C1674F" w:rsidP="0090292B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Več na : </w:t>
      </w:r>
      <w:hyperlink r:id="rId7" w:history="1">
        <w:r w:rsidRPr="0020073A">
          <w:rPr>
            <w:rStyle w:val="Hiperpovezava"/>
            <w:rFonts w:ascii="Arial" w:eastAsia="Times New Roman" w:hAnsi="Arial" w:cs="Arial"/>
          </w:rPr>
          <w:t>https://bistra.si/gospodarno-in-odgovorno</w:t>
        </w:r>
      </w:hyperlink>
    </w:p>
    <w:p w:rsidR="00C1674F" w:rsidRPr="0090292B" w:rsidRDefault="00C1674F" w:rsidP="0090292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EF2FFE" w:rsidRDefault="0090292B" w:rsidP="0090292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0292B">
        <w:rPr>
          <w:rFonts w:ascii="Arial" w:eastAsia="Times New Roman" w:hAnsi="Arial" w:cs="Arial"/>
          <w:color w:val="222222"/>
        </w:rPr>
        <w:t xml:space="preserve">V prilogi vam pošiljamo predlog Zaključkov in ukrepov posvetovanja </w:t>
      </w:r>
      <w:r w:rsidR="00EF2FFE">
        <w:rPr>
          <w:rFonts w:ascii="Arial" w:eastAsia="Times New Roman" w:hAnsi="Arial" w:cs="Arial"/>
          <w:color w:val="222222"/>
        </w:rPr>
        <w:t xml:space="preserve"> </w:t>
      </w:r>
      <w:r w:rsidR="00C1674F">
        <w:rPr>
          <w:rFonts w:ascii="Arial" w:eastAsia="Times New Roman" w:hAnsi="Arial" w:cs="Arial"/>
          <w:color w:val="222222"/>
        </w:rPr>
        <w:t>ter  e. z</w:t>
      </w:r>
      <w:r w:rsidRPr="0090292B">
        <w:rPr>
          <w:rFonts w:ascii="Arial" w:eastAsia="Times New Roman" w:hAnsi="Arial" w:cs="Arial"/>
          <w:color w:val="222222"/>
        </w:rPr>
        <w:t>bornik posvetovanja . TV posnetek dvodnevnega posvetovanja ( na ključku</w:t>
      </w:r>
      <w:r w:rsidR="00EF2FFE">
        <w:rPr>
          <w:rFonts w:ascii="Arial" w:eastAsia="Times New Roman" w:hAnsi="Arial" w:cs="Arial"/>
          <w:color w:val="222222"/>
        </w:rPr>
        <w:t xml:space="preserve"> </w:t>
      </w:r>
      <w:r w:rsidRPr="0090292B">
        <w:rPr>
          <w:rFonts w:ascii="Arial" w:eastAsia="Times New Roman" w:hAnsi="Arial" w:cs="Arial"/>
          <w:color w:val="222222"/>
        </w:rPr>
        <w:t>) , bo na voljo v mesecu novembru 2022</w:t>
      </w:r>
      <w:r w:rsidR="001A4B71">
        <w:rPr>
          <w:rFonts w:ascii="Arial" w:eastAsia="Times New Roman" w:hAnsi="Arial" w:cs="Arial"/>
          <w:color w:val="222222"/>
        </w:rPr>
        <w:t xml:space="preserve"> </w:t>
      </w:r>
      <w:r w:rsidRPr="0090292B">
        <w:rPr>
          <w:rFonts w:ascii="Arial" w:eastAsia="Times New Roman" w:hAnsi="Arial" w:cs="Arial"/>
          <w:color w:val="222222"/>
        </w:rPr>
        <w:t>.</w:t>
      </w:r>
      <w:r w:rsidR="00EF2FFE">
        <w:rPr>
          <w:rFonts w:ascii="Arial" w:eastAsia="Times New Roman" w:hAnsi="Arial" w:cs="Arial"/>
          <w:color w:val="222222"/>
        </w:rPr>
        <w:t xml:space="preserve"> Zainteresirani </w:t>
      </w:r>
      <w:r w:rsidR="001A4B71">
        <w:rPr>
          <w:rFonts w:ascii="Arial" w:eastAsia="Times New Roman" w:hAnsi="Arial" w:cs="Arial"/>
          <w:color w:val="222222"/>
        </w:rPr>
        <w:t xml:space="preserve">sponzorji </w:t>
      </w:r>
      <w:r w:rsidR="00EF2FFE">
        <w:rPr>
          <w:rFonts w:ascii="Arial" w:eastAsia="Times New Roman" w:hAnsi="Arial" w:cs="Arial"/>
          <w:color w:val="222222"/>
        </w:rPr>
        <w:t xml:space="preserve"> ga lahko pridobijo. </w:t>
      </w:r>
    </w:p>
    <w:p w:rsidR="001A4B71" w:rsidRDefault="00EF2FFE" w:rsidP="0090292B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Prav tako bomo </w:t>
      </w:r>
      <w:r w:rsidR="00C1674F">
        <w:rPr>
          <w:rFonts w:ascii="Arial" w:eastAsia="Times New Roman" w:hAnsi="Arial" w:cs="Arial"/>
          <w:color w:val="222222"/>
        </w:rPr>
        <w:t xml:space="preserve">te dni  </w:t>
      </w:r>
      <w:r>
        <w:rPr>
          <w:rFonts w:ascii="Arial" w:eastAsia="Times New Roman" w:hAnsi="Arial" w:cs="Arial"/>
          <w:color w:val="222222"/>
        </w:rPr>
        <w:t xml:space="preserve">za </w:t>
      </w:r>
      <w:r w:rsidR="00733E40">
        <w:rPr>
          <w:rFonts w:ascii="Arial" w:eastAsia="Times New Roman" w:hAnsi="Arial" w:cs="Arial"/>
          <w:color w:val="222222"/>
        </w:rPr>
        <w:t xml:space="preserve"> potrebe </w:t>
      </w:r>
      <w:proofErr w:type="spellStart"/>
      <w:r>
        <w:rPr>
          <w:rFonts w:ascii="Arial" w:eastAsia="Times New Roman" w:hAnsi="Arial" w:cs="Arial"/>
          <w:color w:val="222222"/>
        </w:rPr>
        <w:t>NUK</w:t>
      </w:r>
      <w:proofErr w:type="spellEnd"/>
      <w:r>
        <w:rPr>
          <w:rFonts w:ascii="Arial" w:eastAsia="Times New Roman" w:hAnsi="Arial" w:cs="Arial"/>
          <w:color w:val="222222"/>
        </w:rPr>
        <w:t xml:space="preserve"> (obvezni izvodi), sponzorjem  in članom </w:t>
      </w:r>
      <w:proofErr w:type="spellStart"/>
      <w:r>
        <w:rPr>
          <w:rFonts w:ascii="Arial" w:eastAsia="Times New Roman" w:hAnsi="Arial" w:cs="Arial"/>
          <w:color w:val="222222"/>
        </w:rPr>
        <w:t>OO</w:t>
      </w:r>
      <w:proofErr w:type="spellEnd"/>
      <w:r>
        <w:rPr>
          <w:rFonts w:ascii="Arial" w:eastAsia="Times New Roman" w:hAnsi="Arial" w:cs="Arial"/>
          <w:color w:val="222222"/>
        </w:rPr>
        <w:t xml:space="preserve"> posvetovanja posredovali še zbornik posvetovanja v tiskani obliki ( </w:t>
      </w:r>
      <w:r w:rsidR="00733E40">
        <w:rPr>
          <w:rFonts w:ascii="Arial" w:eastAsia="Times New Roman" w:hAnsi="Arial" w:cs="Arial"/>
          <w:color w:val="222222"/>
        </w:rPr>
        <w:t xml:space="preserve">naklada </w:t>
      </w:r>
      <w:r>
        <w:rPr>
          <w:rFonts w:ascii="Arial" w:eastAsia="Times New Roman" w:hAnsi="Arial" w:cs="Arial"/>
          <w:color w:val="222222"/>
        </w:rPr>
        <w:t>le 80 izvodov ) .</w:t>
      </w:r>
    </w:p>
    <w:p w:rsidR="0090292B" w:rsidRDefault="00EF2FFE" w:rsidP="0090292B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</w:t>
      </w:r>
    </w:p>
    <w:p w:rsidR="00C1674F" w:rsidRDefault="001A4B71" w:rsidP="0090292B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Na osnovi podpisane pogodbe smo logotip vašega podjetja objavili v zborniku posvetovanja , </w:t>
      </w:r>
      <w:r w:rsidR="00C1674F">
        <w:rPr>
          <w:rFonts w:ascii="Arial" w:eastAsia="Times New Roman" w:hAnsi="Arial" w:cs="Arial"/>
          <w:color w:val="222222"/>
        </w:rPr>
        <w:t xml:space="preserve">predstavitvenih </w:t>
      </w:r>
      <w:r>
        <w:rPr>
          <w:rFonts w:ascii="Arial" w:eastAsia="Times New Roman" w:hAnsi="Arial" w:cs="Arial"/>
          <w:color w:val="222222"/>
        </w:rPr>
        <w:t xml:space="preserve"> panojih (pingvin) posvetovanja , oglasnih letakih in omenili vašo podporo 2-3 </w:t>
      </w:r>
      <w:r w:rsidR="00C1674F">
        <w:rPr>
          <w:rFonts w:ascii="Arial" w:eastAsia="Times New Roman" w:hAnsi="Arial" w:cs="Arial"/>
          <w:color w:val="222222"/>
        </w:rPr>
        <w:t xml:space="preserve">krat </w:t>
      </w:r>
      <w:r>
        <w:rPr>
          <w:rFonts w:ascii="Arial" w:eastAsia="Times New Roman" w:hAnsi="Arial" w:cs="Arial"/>
          <w:color w:val="222222"/>
        </w:rPr>
        <w:t>dnevno</w:t>
      </w:r>
      <w:r w:rsidR="00C1674F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>udeležencem posvetovanja. Prav tako so nekateri sponzorji izkoristili možnost brezplačne udeležbe na posvetovanju</w:t>
      </w:r>
      <w:r w:rsidR="00C1674F">
        <w:rPr>
          <w:rFonts w:ascii="Arial" w:eastAsia="Times New Roman" w:hAnsi="Arial" w:cs="Arial"/>
          <w:color w:val="222222"/>
        </w:rPr>
        <w:t>.</w:t>
      </w:r>
    </w:p>
    <w:p w:rsidR="0090292B" w:rsidRPr="0090292B" w:rsidRDefault="00C1674F" w:rsidP="0090292B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Prilagamo račun storitve v  e. obliki, originalni račun pa bomo poslali preko redne pošte. </w:t>
      </w:r>
      <w:r w:rsidR="001A4B71">
        <w:rPr>
          <w:rFonts w:ascii="Arial" w:eastAsia="Times New Roman" w:hAnsi="Arial" w:cs="Arial"/>
          <w:color w:val="222222"/>
        </w:rPr>
        <w:t xml:space="preserve">   </w:t>
      </w:r>
      <w:r w:rsidR="001A4B71">
        <w:rPr>
          <w:rFonts w:ascii="Arial" w:eastAsia="Times New Roman" w:hAnsi="Arial" w:cs="Arial"/>
          <w:color w:val="222222"/>
        </w:rPr>
        <w:tab/>
      </w:r>
      <w:r w:rsidR="00EF2FFE">
        <w:rPr>
          <w:rFonts w:ascii="Arial" w:eastAsia="Times New Roman" w:hAnsi="Arial" w:cs="Arial"/>
          <w:color w:val="222222"/>
        </w:rPr>
        <w:t xml:space="preserve"> </w:t>
      </w:r>
    </w:p>
    <w:p w:rsidR="00733E40" w:rsidRPr="0090292B" w:rsidRDefault="00733E40" w:rsidP="0090292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90292B" w:rsidRPr="0090292B" w:rsidRDefault="0090292B" w:rsidP="0090292B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90292B">
        <w:rPr>
          <w:rFonts w:ascii="Arial" w:eastAsia="Times New Roman" w:hAnsi="Arial" w:cs="Arial"/>
          <w:color w:val="222222"/>
        </w:rPr>
        <w:t>lp</w:t>
      </w:r>
      <w:proofErr w:type="spellEnd"/>
    </w:p>
    <w:p w:rsidR="00EF2FFE" w:rsidRDefault="0090292B" w:rsidP="0090292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0292B">
        <w:rPr>
          <w:rFonts w:ascii="Arial" w:eastAsia="Times New Roman" w:hAnsi="Arial" w:cs="Arial"/>
          <w:color w:val="222222"/>
        </w:rPr>
        <w:t>Karel Lipič, predsednik Organizacijskega odbora posvetovanja ( 064 253 580)</w:t>
      </w:r>
    </w:p>
    <w:p w:rsidR="00EF2FFE" w:rsidRDefault="00EF2FFE" w:rsidP="0090292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733E40" w:rsidRDefault="00733E40" w:rsidP="0090292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EF2FFE" w:rsidRDefault="00EF2FFE" w:rsidP="0090292B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Priloga : Zaključki posvetovanja </w:t>
      </w:r>
      <w:r w:rsidR="00C1674F">
        <w:rPr>
          <w:rFonts w:ascii="Arial" w:eastAsia="Times New Roman" w:hAnsi="Arial" w:cs="Arial"/>
          <w:color w:val="222222"/>
        </w:rPr>
        <w:t>,</w:t>
      </w:r>
      <w:r>
        <w:rPr>
          <w:rFonts w:ascii="Arial" w:eastAsia="Times New Roman" w:hAnsi="Arial" w:cs="Arial"/>
          <w:color w:val="222222"/>
        </w:rPr>
        <w:t xml:space="preserve"> e. zbornik</w:t>
      </w:r>
      <w:r w:rsidR="00C1674F">
        <w:rPr>
          <w:rFonts w:ascii="Arial" w:eastAsia="Times New Roman" w:hAnsi="Arial" w:cs="Arial"/>
          <w:color w:val="222222"/>
        </w:rPr>
        <w:t xml:space="preserve"> in nekaj  fotografij iz posvetovanja </w:t>
      </w:r>
    </w:p>
    <w:p w:rsidR="0090292B" w:rsidRPr="0090292B" w:rsidRDefault="00EF2FFE" w:rsidP="0090292B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        </w:t>
      </w:r>
      <w:r w:rsidR="00C1674F">
        <w:rPr>
          <w:rFonts w:ascii="Arial" w:eastAsia="Times New Roman" w:hAnsi="Arial" w:cs="Arial"/>
          <w:color w:val="222222"/>
        </w:rPr>
        <w:t>Le-te</w:t>
      </w:r>
      <w:r w:rsidR="00733E40">
        <w:rPr>
          <w:rFonts w:ascii="Arial" w:eastAsia="Times New Roman" w:hAnsi="Arial" w:cs="Arial"/>
          <w:color w:val="222222"/>
        </w:rPr>
        <w:t xml:space="preserve"> , </w:t>
      </w:r>
      <w:r>
        <w:rPr>
          <w:rFonts w:ascii="Arial" w:eastAsia="Times New Roman" w:hAnsi="Arial" w:cs="Arial"/>
          <w:color w:val="222222"/>
        </w:rPr>
        <w:t xml:space="preserve">lahko pošljete širši zainteresirani javnosti </w:t>
      </w:r>
      <w:r w:rsidR="0090292B" w:rsidRPr="0090292B">
        <w:rPr>
          <w:rFonts w:ascii="Arial" w:eastAsia="Times New Roman" w:hAnsi="Arial" w:cs="Arial"/>
          <w:color w:val="222222"/>
        </w:rPr>
        <w:t> </w:t>
      </w:r>
    </w:p>
    <w:p w:rsidR="00114530" w:rsidRPr="00A01520" w:rsidRDefault="0090292B" w:rsidP="00AB1E40">
      <w:pPr>
        <w:autoSpaceDE w:val="0"/>
        <w:autoSpaceDN w:val="0"/>
        <w:adjustRightInd w:val="0"/>
        <w:spacing w:line="276" w:lineRule="auto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</w:t>
      </w:r>
      <w:r w:rsidR="00A01520">
        <w:rPr>
          <w:color w:val="0D0D0D" w:themeColor="text1" w:themeTint="F2"/>
          <w:sz w:val="28"/>
          <w:szCs w:val="28"/>
        </w:rPr>
        <w:t xml:space="preserve"> </w:t>
      </w:r>
    </w:p>
    <w:sectPr w:rsidR="00114530" w:rsidRPr="00A01520" w:rsidSect="00114530">
      <w:headerReference w:type="default" r:id="rId8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36C" w:rsidRDefault="004F636C" w:rsidP="00F52C4B">
      <w:r>
        <w:separator/>
      </w:r>
    </w:p>
  </w:endnote>
  <w:endnote w:type="continuationSeparator" w:id="0">
    <w:p w:rsidR="004F636C" w:rsidRDefault="004F636C" w:rsidP="00F52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36C" w:rsidRDefault="004F636C" w:rsidP="00F52C4B">
      <w:bookmarkStart w:id="0" w:name="_Hlk51570176"/>
      <w:bookmarkEnd w:id="0"/>
      <w:r>
        <w:separator/>
      </w:r>
    </w:p>
  </w:footnote>
  <w:footnote w:type="continuationSeparator" w:id="0">
    <w:p w:rsidR="004F636C" w:rsidRDefault="004F636C" w:rsidP="00F52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CD" w:rsidRPr="004138CD" w:rsidRDefault="004138CD" w:rsidP="00AB1E40">
    <w:pPr>
      <w:autoSpaceDE w:val="0"/>
      <w:autoSpaceDN w:val="0"/>
      <w:adjustRightInd w:val="0"/>
      <w:spacing w:line="252" w:lineRule="auto"/>
      <w:ind w:firstLine="708"/>
      <w:rPr>
        <w:rFonts w:asciiTheme="minorHAnsi" w:hAnsiTheme="minorHAnsi" w:cstheme="minorHAnsi"/>
        <w:sz w:val="20"/>
        <w:szCs w:val="20"/>
      </w:rPr>
    </w:pPr>
    <w:r w:rsidRPr="004138CD">
      <w:rPr>
        <w:rFonts w:asciiTheme="minorHAnsi" w:hAnsiTheme="minorHAnsi" w:cstheme="minorHAnsi"/>
        <w:sz w:val="20"/>
        <w:szCs w:val="20"/>
      </w:rPr>
      <w:t>Organizatorji</w:t>
    </w:r>
    <w:r w:rsidR="00124003">
      <w:rPr>
        <w:rFonts w:asciiTheme="minorHAnsi" w:hAnsiTheme="minorHAnsi" w:cstheme="minorHAnsi"/>
        <w:sz w:val="20"/>
        <w:szCs w:val="20"/>
      </w:rPr>
      <w:t>:</w:t>
    </w:r>
  </w:p>
  <w:p w:rsidR="004138CD" w:rsidRDefault="004138CD" w:rsidP="00AB1E40">
    <w:pPr>
      <w:pBdr>
        <w:bottom w:val="single" w:sz="4" w:space="1" w:color="auto"/>
      </w:pBdr>
      <w:autoSpaceDE w:val="0"/>
      <w:autoSpaceDN w:val="0"/>
      <w:adjustRightInd w:val="0"/>
      <w:spacing w:line="252" w:lineRule="auto"/>
      <w:ind w:firstLine="708"/>
      <w:rPr>
        <w:rFonts w:ascii="Cambria" w:hAnsi="Cambria" w:cs="Calibri"/>
        <w:bCs/>
        <w:sz w:val="20"/>
        <w:szCs w:val="20"/>
      </w:rPr>
    </w:pPr>
    <w:r w:rsidRPr="00AD63AB">
      <w:rPr>
        <w:rFonts w:cs="Calibri"/>
        <w:noProof/>
        <w:sz w:val="20"/>
        <w:szCs w:val="20"/>
      </w:rPr>
      <w:drawing>
        <wp:inline distT="0" distB="0" distL="0" distR="0">
          <wp:extent cx="714375" cy="400050"/>
          <wp:effectExtent l="0" t="0" r="9525" b="0"/>
          <wp:docPr id="11" name="Slika 11" descr="Zveza ekoloških gibanj Slovenije - ZEG">
            <a:hlinkClick xmlns:a="http://schemas.openxmlformats.org/drawingml/2006/main" r:id="rId1" tooltip="&quot;Zveza ekoloških gibanj Slovenije - ZEG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Zveza ekoloških gibanj Slovenije - Z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9425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sz w:val="20"/>
        <w:szCs w:val="20"/>
      </w:rPr>
      <w:t xml:space="preserve">      </w:t>
    </w:r>
    <w:r w:rsidRPr="00AD63AB">
      <w:rPr>
        <w:rFonts w:cs="Calibri"/>
        <w:sz w:val="20"/>
        <w:szCs w:val="20"/>
      </w:rPr>
      <w:t xml:space="preserve"> </w:t>
    </w:r>
    <w:r>
      <w:rPr>
        <w:rFonts w:cs="Calibri"/>
        <w:sz w:val="20"/>
        <w:szCs w:val="20"/>
      </w:rPr>
      <w:t xml:space="preserve">    </w:t>
    </w:r>
    <w:r w:rsidRPr="00AD63AB">
      <w:rPr>
        <w:rFonts w:cs="Calibri"/>
        <w:noProof/>
        <w:sz w:val="20"/>
        <w:szCs w:val="20"/>
      </w:rPr>
      <w:drawing>
        <wp:inline distT="0" distB="0" distL="0" distR="0">
          <wp:extent cx="923925" cy="476250"/>
          <wp:effectExtent l="0" t="0" r="9525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  <w:sz w:val="20"/>
        <w:szCs w:val="20"/>
      </w:rPr>
      <w:tab/>
    </w:r>
    <w:r w:rsidRPr="00AD63AB">
      <w:rPr>
        <w:rFonts w:cs="Calibri"/>
        <w:sz w:val="20"/>
        <w:szCs w:val="20"/>
      </w:rPr>
      <w:t xml:space="preserve">    </w:t>
    </w:r>
    <w:r>
      <w:rPr>
        <w:rFonts w:cs="Calibri"/>
        <w:sz w:val="20"/>
        <w:szCs w:val="20"/>
      </w:rPr>
      <w:t xml:space="preserve">      </w:t>
    </w:r>
    <w:r w:rsidR="00564EF8">
      <w:rPr>
        <w:rFonts w:cs="Calibri"/>
        <w:noProof/>
        <w:sz w:val="20"/>
        <w:szCs w:val="20"/>
      </w:rPr>
      <w:drawing>
        <wp:inline distT="0" distB="0" distL="0" distR="0">
          <wp:extent cx="1076325" cy="523875"/>
          <wp:effectExtent l="0" t="0" r="0" b="0"/>
          <wp:docPr id="3" name="Slika 1" descr="Slikovni rezultat za univerza maribor, strojništvo,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univerza maribor, strojništvo,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 w:rsidR="00AB1E40">
      <w:rPr>
        <w:noProof/>
      </w:rPr>
      <w:drawing>
        <wp:inline distT="0" distB="0" distL="0" distR="0">
          <wp:extent cx="752548" cy="657225"/>
          <wp:effectExtent l="0" t="0" r="9525" b="0"/>
          <wp:docPr id="1" name="Slika 1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85" cy="668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1E40">
      <w:rPr>
        <w:noProof/>
      </w:rPr>
      <w:tab/>
    </w:r>
    <w:r w:rsidR="00AB1E40">
      <w:rPr>
        <w:noProof/>
      </w:rPr>
      <w:tab/>
    </w:r>
  </w:p>
  <w:p w:rsidR="00544E06" w:rsidRDefault="00AB1E40" w:rsidP="00AB1E40">
    <w:pPr>
      <w:pStyle w:val="Glava"/>
      <w:pBdr>
        <w:bottom w:val="single" w:sz="4" w:space="1" w:color="auto"/>
      </w:pBdr>
    </w:pPr>
    <w:r>
      <w:rPr>
        <w:rFonts w:asciiTheme="minorHAnsi" w:hAnsiTheme="minorHAnsi" w:cstheme="minorHAnsi"/>
        <w:sz w:val="20"/>
        <w:szCs w:val="20"/>
      </w:rPr>
      <w:t xml:space="preserve">               </w:t>
    </w:r>
    <w:r w:rsidRPr="004138CD">
      <w:rPr>
        <w:rFonts w:asciiTheme="minorHAnsi" w:hAnsiTheme="minorHAnsi" w:cstheme="minorHAnsi"/>
        <w:sz w:val="20"/>
        <w:szCs w:val="20"/>
      </w:rPr>
      <w:t>Soorganizator</w:t>
    </w:r>
    <w:r w:rsidR="00A36256">
      <w:rPr>
        <w:rFonts w:asciiTheme="minorHAnsi" w:hAnsiTheme="minorHAnsi" w:cstheme="minorHAnsi"/>
        <w:sz w:val="20"/>
        <w:szCs w:val="20"/>
      </w:rPr>
      <w:t xml:space="preserve"> </w:t>
    </w:r>
    <w:r w:rsidRPr="004138CD">
      <w:rPr>
        <w:rFonts w:asciiTheme="minorHAnsi" w:hAnsiTheme="minorHAnsi" w:cstheme="minorHAnsi"/>
        <w:sz w:val="20"/>
        <w:szCs w:val="20"/>
      </w:rPr>
      <w:t>:</w:t>
    </w:r>
    <w:r w:rsidRPr="00AB1E40">
      <w:rPr>
        <w:rFonts w:cs="Calibri"/>
        <w:noProof/>
      </w:rPr>
      <w:t xml:space="preserve"> </w:t>
    </w:r>
    <w:r>
      <w:rPr>
        <w:rFonts w:cs="Calibri"/>
        <w:noProof/>
      </w:rPr>
      <w:t xml:space="preserve">   </w:t>
    </w:r>
    <w:r w:rsidRPr="00AD63AB">
      <w:rPr>
        <w:rFonts w:cs="Calibri"/>
        <w:noProof/>
      </w:rPr>
      <w:drawing>
        <wp:inline distT="0" distB="0" distL="0" distR="0">
          <wp:extent cx="752475" cy="666750"/>
          <wp:effectExtent l="0" t="0" r="9525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3EB4"/>
    <w:multiLevelType w:val="hybridMultilevel"/>
    <w:tmpl w:val="10DAC50C"/>
    <w:lvl w:ilvl="0" w:tplc="1D549E6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0839AE"/>
    <w:multiLevelType w:val="hybridMultilevel"/>
    <w:tmpl w:val="F9DE4EDA"/>
    <w:lvl w:ilvl="0" w:tplc="10D0462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C54B7"/>
    <w:multiLevelType w:val="hybridMultilevel"/>
    <w:tmpl w:val="934E89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252C3"/>
    <w:multiLevelType w:val="hybridMultilevel"/>
    <w:tmpl w:val="83EEC0DC"/>
    <w:lvl w:ilvl="0" w:tplc="10D0462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A6A14"/>
    <w:multiLevelType w:val="multilevel"/>
    <w:tmpl w:val="B4B0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D5039"/>
    <w:multiLevelType w:val="hybridMultilevel"/>
    <w:tmpl w:val="CCB01096"/>
    <w:lvl w:ilvl="0" w:tplc="AAA2AB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E761A1"/>
    <w:rsid w:val="0000544A"/>
    <w:rsid w:val="00006C55"/>
    <w:rsid w:val="0001693E"/>
    <w:rsid w:val="00024664"/>
    <w:rsid w:val="00026DEB"/>
    <w:rsid w:val="0003446D"/>
    <w:rsid w:val="000611EB"/>
    <w:rsid w:val="00070067"/>
    <w:rsid w:val="0007242D"/>
    <w:rsid w:val="000919EE"/>
    <w:rsid w:val="000A150C"/>
    <w:rsid w:val="000A7C57"/>
    <w:rsid w:val="000B0BC9"/>
    <w:rsid w:val="000B7CE4"/>
    <w:rsid w:val="000C72C1"/>
    <w:rsid w:val="000D325F"/>
    <w:rsid w:val="000F6A6E"/>
    <w:rsid w:val="00101606"/>
    <w:rsid w:val="00103C76"/>
    <w:rsid w:val="00114530"/>
    <w:rsid w:val="00124003"/>
    <w:rsid w:val="001317D5"/>
    <w:rsid w:val="00142925"/>
    <w:rsid w:val="00155E03"/>
    <w:rsid w:val="00175D4A"/>
    <w:rsid w:val="001832AD"/>
    <w:rsid w:val="001A0AC6"/>
    <w:rsid w:val="001A4B71"/>
    <w:rsid w:val="001A53F8"/>
    <w:rsid w:val="001D1A2F"/>
    <w:rsid w:val="001F6CCF"/>
    <w:rsid w:val="001F71F5"/>
    <w:rsid w:val="002011D9"/>
    <w:rsid w:val="00202328"/>
    <w:rsid w:val="0022554A"/>
    <w:rsid w:val="00233FAF"/>
    <w:rsid w:val="0025184E"/>
    <w:rsid w:val="00264EA2"/>
    <w:rsid w:val="00287344"/>
    <w:rsid w:val="002973B1"/>
    <w:rsid w:val="002A0C74"/>
    <w:rsid w:val="002C1A7A"/>
    <w:rsid w:val="002F655C"/>
    <w:rsid w:val="00307271"/>
    <w:rsid w:val="00314CA3"/>
    <w:rsid w:val="003207EC"/>
    <w:rsid w:val="003237FE"/>
    <w:rsid w:val="0035743E"/>
    <w:rsid w:val="0036550C"/>
    <w:rsid w:val="003660B6"/>
    <w:rsid w:val="00384168"/>
    <w:rsid w:val="003B1BDB"/>
    <w:rsid w:val="003C1AB6"/>
    <w:rsid w:val="004024F9"/>
    <w:rsid w:val="00410DF8"/>
    <w:rsid w:val="004138CD"/>
    <w:rsid w:val="004368E4"/>
    <w:rsid w:val="00436AE7"/>
    <w:rsid w:val="004643B5"/>
    <w:rsid w:val="00486362"/>
    <w:rsid w:val="0048655C"/>
    <w:rsid w:val="00493E7A"/>
    <w:rsid w:val="004A35FF"/>
    <w:rsid w:val="004C2A01"/>
    <w:rsid w:val="004E7D9B"/>
    <w:rsid w:val="004F4A1E"/>
    <w:rsid w:val="004F636C"/>
    <w:rsid w:val="004F648C"/>
    <w:rsid w:val="004F671F"/>
    <w:rsid w:val="00500DEE"/>
    <w:rsid w:val="00517A5C"/>
    <w:rsid w:val="00543C96"/>
    <w:rsid w:val="00544E06"/>
    <w:rsid w:val="00553D26"/>
    <w:rsid w:val="00564EF8"/>
    <w:rsid w:val="00572054"/>
    <w:rsid w:val="005740BE"/>
    <w:rsid w:val="005919FA"/>
    <w:rsid w:val="005A693D"/>
    <w:rsid w:val="005C2A78"/>
    <w:rsid w:val="005D42A9"/>
    <w:rsid w:val="0061031C"/>
    <w:rsid w:val="00610386"/>
    <w:rsid w:val="00646F4C"/>
    <w:rsid w:val="00656E19"/>
    <w:rsid w:val="00664075"/>
    <w:rsid w:val="00667E49"/>
    <w:rsid w:val="006748E0"/>
    <w:rsid w:val="0069226B"/>
    <w:rsid w:val="006A1415"/>
    <w:rsid w:val="006A7D17"/>
    <w:rsid w:val="006C33D5"/>
    <w:rsid w:val="006C6E16"/>
    <w:rsid w:val="006D311E"/>
    <w:rsid w:val="0070097E"/>
    <w:rsid w:val="0070778D"/>
    <w:rsid w:val="00733E40"/>
    <w:rsid w:val="00743C35"/>
    <w:rsid w:val="007640CC"/>
    <w:rsid w:val="007743DF"/>
    <w:rsid w:val="00782BD4"/>
    <w:rsid w:val="00785DFC"/>
    <w:rsid w:val="007A33EC"/>
    <w:rsid w:val="007F309D"/>
    <w:rsid w:val="007F30CD"/>
    <w:rsid w:val="00827506"/>
    <w:rsid w:val="00857153"/>
    <w:rsid w:val="00881DD9"/>
    <w:rsid w:val="00885D29"/>
    <w:rsid w:val="0090292B"/>
    <w:rsid w:val="00906BBF"/>
    <w:rsid w:val="009176B0"/>
    <w:rsid w:val="009246CD"/>
    <w:rsid w:val="00925850"/>
    <w:rsid w:val="00937FCF"/>
    <w:rsid w:val="009640D6"/>
    <w:rsid w:val="00965E01"/>
    <w:rsid w:val="00966EA8"/>
    <w:rsid w:val="009705A9"/>
    <w:rsid w:val="00982A5D"/>
    <w:rsid w:val="009A4D1D"/>
    <w:rsid w:val="009E581E"/>
    <w:rsid w:val="00A01520"/>
    <w:rsid w:val="00A1271A"/>
    <w:rsid w:val="00A130B0"/>
    <w:rsid w:val="00A36256"/>
    <w:rsid w:val="00A36597"/>
    <w:rsid w:val="00A440C4"/>
    <w:rsid w:val="00A6438C"/>
    <w:rsid w:val="00A81A96"/>
    <w:rsid w:val="00A8499B"/>
    <w:rsid w:val="00AA5D36"/>
    <w:rsid w:val="00AA6A09"/>
    <w:rsid w:val="00AB1E40"/>
    <w:rsid w:val="00AD7E2A"/>
    <w:rsid w:val="00AE08BF"/>
    <w:rsid w:val="00AF162C"/>
    <w:rsid w:val="00B007FA"/>
    <w:rsid w:val="00B055EA"/>
    <w:rsid w:val="00B14EBE"/>
    <w:rsid w:val="00B257EE"/>
    <w:rsid w:val="00B33E5B"/>
    <w:rsid w:val="00B57512"/>
    <w:rsid w:val="00BB271F"/>
    <w:rsid w:val="00BB5932"/>
    <w:rsid w:val="00BC773E"/>
    <w:rsid w:val="00BD0C04"/>
    <w:rsid w:val="00BD328D"/>
    <w:rsid w:val="00BD75AA"/>
    <w:rsid w:val="00BE3340"/>
    <w:rsid w:val="00C0461E"/>
    <w:rsid w:val="00C14B2D"/>
    <w:rsid w:val="00C1674F"/>
    <w:rsid w:val="00C22E1B"/>
    <w:rsid w:val="00C47EA3"/>
    <w:rsid w:val="00C65E8A"/>
    <w:rsid w:val="00C72BB2"/>
    <w:rsid w:val="00C74B7D"/>
    <w:rsid w:val="00CB5787"/>
    <w:rsid w:val="00CC768B"/>
    <w:rsid w:val="00CD1518"/>
    <w:rsid w:val="00CE4447"/>
    <w:rsid w:val="00CF3BF3"/>
    <w:rsid w:val="00D00506"/>
    <w:rsid w:val="00D10DA6"/>
    <w:rsid w:val="00D1287A"/>
    <w:rsid w:val="00D14527"/>
    <w:rsid w:val="00D277B9"/>
    <w:rsid w:val="00D37858"/>
    <w:rsid w:val="00D53E7D"/>
    <w:rsid w:val="00D60319"/>
    <w:rsid w:val="00D63AB0"/>
    <w:rsid w:val="00D710E4"/>
    <w:rsid w:val="00D81502"/>
    <w:rsid w:val="00D92697"/>
    <w:rsid w:val="00DC4909"/>
    <w:rsid w:val="00DC5590"/>
    <w:rsid w:val="00DD699F"/>
    <w:rsid w:val="00E01122"/>
    <w:rsid w:val="00E21960"/>
    <w:rsid w:val="00E50798"/>
    <w:rsid w:val="00E6057E"/>
    <w:rsid w:val="00E62465"/>
    <w:rsid w:val="00E645D7"/>
    <w:rsid w:val="00E67F40"/>
    <w:rsid w:val="00E737A5"/>
    <w:rsid w:val="00E761A1"/>
    <w:rsid w:val="00E7658B"/>
    <w:rsid w:val="00E80D22"/>
    <w:rsid w:val="00EC53B0"/>
    <w:rsid w:val="00ED382B"/>
    <w:rsid w:val="00ED59D6"/>
    <w:rsid w:val="00EE495C"/>
    <w:rsid w:val="00EF2FFE"/>
    <w:rsid w:val="00EF5406"/>
    <w:rsid w:val="00F10CDD"/>
    <w:rsid w:val="00F20689"/>
    <w:rsid w:val="00F235C9"/>
    <w:rsid w:val="00F304D8"/>
    <w:rsid w:val="00F41CF4"/>
    <w:rsid w:val="00F52C4B"/>
    <w:rsid w:val="00F61FF8"/>
    <w:rsid w:val="00F6268D"/>
    <w:rsid w:val="00F80823"/>
    <w:rsid w:val="00F82BD8"/>
    <w:rsid w:val="00F94CE2"/>
    <w:rsid w:val="00F9756C"/>
    <w:rsid w:val="00FA4119"/>
    <w:rsid w:val="00FB6F12"/>
    <w:rsid w:val="00FD75C4"/>
    <w:rsid w:val="00FE4A0D"/>
    <w:rsid w:val="00FE4BA5"/>
    <w:rsid w:val="00FF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61A1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94CE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655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655C"/>
    <w:rPr>
      <w:rFonts w:ascii="Tahoma" w:hAnsi="Tahoma" w:cs="Tahoma"/>
      <w:sz w:val="16"/>
      <w:szCs w:val="16"/>
      <w:lang w:eastAsia="sl-SI"/>
    </w:rPr>
  </w:style>
  <w:style w:type="character" w:customStyle="1" w:styleId="st">
    <w:name w:val="st"/>
    <w:basedOn w:val="Privzetapisavaodstavka"/>
    <w:rsid w:val="0001693E"/>
  </w:style>
  <w:style w:type="paragraph" w:styleId="Glava">
    <w:name w:val="header"/>
    <w:basedOn w:val="Navaden"/>
    <w:link w:val="GlavaZnak"/>
    <w:uiPriority w:val="99"/>
    <w:unhideWhenUsed/>
    <w:rsid w:val="00F52C4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52C4B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52C4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52C4B"/>
    <w:rPr>
      <w:rFonts w:ascii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F52C4B"/>
    <w:pPr>
      <w:spacing w:before="100" w:beforeAutospacing="1" w:after="100" w:afterAutospacing="1"/>
    </w:pPr>
    <w:rPr>
      <w:rFonts w:eastAsia="Times New Roman"/>
    </w:rPr>
  </w:style>
  <w:style w:type="character" w:styleId="Krepko">
    <w:name w:val="Strong"/>
    <w:basedOn w:val="Privzetapisavaodstavka"/>
    <w:uiPriority w:val="22"/>
    <w:qFormat/>
    <w:rsid w:val="00F52C4B"/>
    <w:rPr>
      <w:b/>
      <w:bCs/>
    </w:rPr>
  </w:style>
  <w:style w:type="paragraph" w:styleId="Odstavekseznama">
    <w:name w:val="List Paragraph"/>
    <w:basedOn w:val="Navaden"/>
    <w:uiPriority w:val="34"/>
    <w:qFormat/>
    <w:rsid w:val="001317D5"/>
    <w:pPr>
      <w:ind w:left="720"/>
      <w:contextualSpacing/>
    </w:pPr>
  </w:style>
  <w:style w:type="paragraph" w:customStyle="1" w:styleId="text-justify">
    <w:name w:val="text-justify"/>
    <w:basedOn w:val="Navaden"/>
    <w:rsid w:val="0007242D"/>
    <w:pPr>
      <w:spacing w:before="100" w:beforeAutospacing="1" w:after="100" w:afterAutospacing="1"/>
    </w:pPr>
    <w:rPr>
      <w:rFonts w:eastAsia="Times New Roman"/>
    </w:rPr>
  </w:style>
  <w:style w:type="paragraph" w:styleId="Brezrazmikov">
    <w:name w:val="No Spacing"/>
    <w:uiPriority w:val="1"/>
    <w:qFormat/>
    <w:rsid w:val="00D1287A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customStyle="1" w:styleId="Default">
    <w:name w:val="Default"/>
    <w:rsid w:val="004138CD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9176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2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stra.si/gospodarno-in-odgovor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zveza-zeg.si/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niji zelo Helena</dc:creator>
  <cp:lastModifiedBy>Damjana</cp:lastModifiedBy>
  <cp:revision>2</cp:revision>
  <cp:lastPrinted>2021-09-30T13:09:00Z</cp:lastPrinted>
  <dcterms:created xsi:type="dcterms:W3CDTF">2022-10-18T06:52:00Z</dcterms:created>
  <dcterms:modified xsi:type="dcterms:W3CDTF">2022-10-18T06:52:00Z</dcterms:modified>
</cp:coreProperties>
</file>