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BD7" w:rsidRDefault="002A3C8C">
      <w:pPr>
        <w:pStyle w:val="Naslov1"/>
      </w:pPr>
      <w:r>
        <w:rPr>
          <w:noProof/>
          <w:sz w:val="20"/>
          <w:szCs w:val="20"/>
        </w:rPr>
        <w:drawing>
          <wp:inline distT="0" distB="0" distL="0" distR="0">
            <wp:extent cx="1292166" cy="729861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166" cy="7298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7A0A0E">
        <w:t xml:space="preserve">       30</w:t>
      </w:r>
      <w:r>
        <w:t xml:space="preserve">  let  SLOVENSKEGA </w:t>
      </w:r>
      <w:proofErr w:type="spellStart"/>
      <w:r>
        <w:t>EKOLOŠ</w:t>
      </w:r>
      <w:proofErr w:type="spellEnd"/>
      <w:r>
        <w:rPr>
          <w:lang w:val="pt-PT"/>
        </w:rPr>
        <w:t xml:space="preserve">KEGA GIBANJA </w:t>
      </w:r>
    </w:p>
    <w:p w:rsidR="00D03BD7" w:rsidRDefault="002A3C8C">
      <w:pPr>
        <w:pStyle w:val="Naslov1"/>
        <w:tabs>
          <w:tab w:val="left" w:pos="708"/>
        </w:tabs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ZVEZA  EKOLOŠKIH GIBANJ  SLOVENIJE - </w:t>
      </w:r>
      <w:proofErr w:type="spellStart"/>
      <w:r>
        <w:rPr>
          <w:rFonts w:ascii="Calibri" w:eastAsia="Calibri" w:hAnsi="Calibri" w:cs="Calibri"/>
          <w:sz w:val="20"/>
          <w:szCs w:val="20"/>
        </w:rPr>
        <w:t>ZEG</w:t>
      </w:r>
      <w:proofErr w:type="spellEnd"/>
    </w:p>
    <w:p w:rsidR="00D03BD7" w:rsidRDefault="002A3C8C">
      <w:pPr>
        <w:spacing w:after="0"/>
        <w:rPr>
          <w:sz w:val="20"/>
          <w:szCs w:val="20"/>
        </w:rPr>
      </w:pPr>
      <w:r>
        <w:rPr>
          <w:sz w:val="20"/>
          <w:szCs w:val="20"/>
        </w:rPr>
        <w:t>Cesta krških žrtev 53,8270 Krško</w:t>
      </w:r>
    </w:p>
    <w:p w:rsidR="00D03BD7" w:rsidRDefault="002A3C8C">
      <w:pPr>
        <w:spacing w:after="0"/>
        <w:rPr>
          <w:sz w:val="20"/>
          <w:szCs w:val="20"/>
        </w:rPr>
      </w:pPr>
      <w:r>
        <w:rPr>
          <w:sz w:val="20"/>
          <w:szCs w:val="20"/>
          <w:lang w:val="de-DE"/>
        </w:rPr>
        <w:t>GSM : 064 253 580</w:t>
      </w:r>
    </w:p>
    <w:p w:rsidR="00D03BD7" w:rsidRDefault="002A3C8C">
      <w:pPr>
        <w:spacing w:after="0"/>
        <w:rPr>
          <w:rStyle w:val="None"/>
          <w:sz w:val="20"/>
          <w:szCs w:val="20"/>
        </w:rPr>
      </w:pPr>
      <w:r>
        <w:rPr>
          <w:sz w:val="20"/>
          <w:szCs w:val="20"/>
        </w:rPr>
        <w:t xml:space="preserve">E-pošta:, </w:t>
      </w:r>
      <w:hyperlink r:id="rId8" w:history="1">
        <w:r>
          <w:rPr>
            <w:rStyle w:val="Hyperlink0"/>
          </w:rPr>
          <w:t>zegslo20@gmail.com</w:t>
        </w:r>
      </w:hyperlink>
    </w:p>
    <w:p w:rsidR="00D03BD7" w:rsidRDefault="002A3C8C">
      <w:pPr>
        <w:spacing w:after="0"/>
      </w:pPr>
      <w:r>
        <w:rPr>
          <w:rStyle w:val="None"/>
          <w:sz w:val="20"/>
          <w:szCs w:val="20"/>
        </w:rPr>
        <w:t xml:space="preserve">Spletna stran: </w:t>
      </w:r>
      <w:hyperlink r:id="rId9" w:history="1">
        <w:r>
          <w:rPr>
            <w:rStyle w:val="Hyperlink1"/>
          </w:rPr>
          <w:t>www.bistra.si</w:t>
        </w:r>
      </w:hyperlink>
      <w:r>
        <w:rPr>
          <w:rStyle w:val="None"/>
        </w:rPr>
        <w:t>/gospodarno-in-odgovorno</w:t>
      </w:r>
    </w:p>
    <w:p w:rsidR="00D03BD7" w:rsidRPr="00A71A58" w:rsidRDefault="002A3C8C">
      <w:pPr>
        <w:spacing w:after="0"/>
        <w:rPr>
          <w:rStyle w:val="None"/>
        </w:rPr>
      </w:pPr>
      <w:r>
        <w:rPr>
          <w:rStyle w:val="None"/>
        </w:rPr>
        <w:t xml:space="preserve">                      </w:t>
      </w:r>
      <w:proofErr w:type="spellStart"/>
      <w:r>
        <w:rPr>
          <w:rStyle w:val="None"/>
        </w:rPr>
        <w:t>www.zeg.si</w:t>
      </w:r>
      <w:proofErr w:type="spellEnd"/>
    </w:p>
    <w:p w:rsidR="00D03BD7" w:rsidRDefault="007A0A0E">
      <w:pPr>
        <w:spacing w:after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>Številka</w:t>
      </w:r>
      <w:r w:rsidR="00EB38C8">
        <w:rPr>
          <w:rStyle w:val="None"/>
          <w:sz w:val="20"/>
          <w:szCs w:val="20"/>
        </w:rPr>
        <w:t xml:space="preserve"> </w:t>
      </w:r>
      <w:r>
        <w:rPr>
          <w:rStyle w:val="None"/>
          <w:sz w:val="20"/>
          <w:szCs w:val="20"/>
        </w:rPr>
        <w:t>: 9</w:t>
      </w:r>
      <w:r w:rsidR="00C4787D">
        <w:rPr>
          <w:rStyle w:val="None"/>
          <w:sz w:val="20"/>
          <w:szCs w:val="20"/>
        </w:rPr>
        <w:t>9</w:t>
      </w:r>
      <w:r w:rsidR="002A3C8C">
        <w:rPr>
          <w:rStyle w:val="None"/>
          <w:sz w:val="20"/>
          <w:szCs w:val="20"/>
        </w:rPr>
        <w:t xml:space="preserve">  / 2</w:t>
      </w:r>
      <w:r>
        <w:rPr>
          <w:rStyle w:val="None"/>
          <w:sz w:val="20"/>
          <w:szCs w:val="20"/>
        </w:rPr>
        <w:t>2</w:t>
      </w:r>
    </w:p>
    <w:p w:rsidR="00C4787D" w:rsidRDefault="00C4787D">
      <w:pPr>
        <w:spacing w:after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>Datum: 11.10.2022</w:t>
      </w:r>
    </w:p>
    <w:p w:rsidR="00C4787D" w:rsidRDefault="00C4787D">
      <w:pPr>
        <w:spacing w:after="0"/>
        <w:rPr>
          <w:rStyle w:val="None"/>
          <w:sz w:val="20"/>
          <w:szCs w:val="20"/>
        </w:rPr>
      </w:pPr>
    </w:p>
    <w:p w:rsidR="00A71A58" w:rsidRPr="00A71A58" w:rsidRDefault="00A71A58">
      <w:pPr>
        <w:spacing w:after="0"/>
        <w:rPr>
          <w:rStyle w:val="None"/>
          <w:rFonts w:asciiTheme="minorHAnsi" w:hAnsiTheme="minorHAnsi"/>
          <w:sz w:val="28"/>
          <w:szCs w:val="28"/>
        </w:rPr>
      </w:pPr>
      <w:r w:rsidRPr="00A71A58">
        <w:rPr>
          <w:rStyle w:val="None"/>
          <w:rFonts w:asciiTheme="minorHAnsi" w:hAnsiTheme="minorHAnsi"/>
          <w:sz w:val="28"/>
          <w:szCs w:val="28"/>
        </w:rPr>
        <w:t>Uredništva</w:t>
      </w:r>
      <w:r>
        <w:rPr>
          <w:rStyle w:val="None"/>
          <w:rFonts w:asciiTheme="minorHAnsi" w:hAnsiTheme="minorHAnsi"/>
          <w:sz w:val="28"/>
          <w:szCs w:val="28"/>
        </w:rPr>
        <w:t xml:space="preserve"> </w:t>
      </w:r>
      <w:r w:rsidRPr="00A71A58">
        <w:rPr>
          <w:rStyle w:val="None"/>
          <w:rFonts w:asciiTheme="minorHAnsi" w:hAnsiTheme="minorHAnsi"/>
          <w:sz w:val="28"/>
          <w:szCs w:val="28"/>
        </w:rPr>
        <w:t xml:space="preserve"> slovenski</w:t>
      </w:r>
      <w:r>
        <w:rPr>
          <w:rStyle w:val="None"/>
          <w:rFonts w:asciiTheme="minorHAnsi" w:hAnsiTheme="minorHAnsi"/>
          <w:sz w:val="28"/>
          <w:szCs w:val="28"/>
        </w:rPr>
        <w:t xml:space="preserve"> </w:t>
      </w:r>
      <w:r w:rsidRPr="00A71A58">
        <w:rPr>
          <w:rStyle w:val="None"/>
          <w:rFonts w:asciiTheme="minorHAnsi" w:hAnsiTheme="minorHAnsi"/>
          <w:sz w:val="28"/>
          <w:szCs w:val="28"/>
        </w:rPr>
        <w:t xml:space="preserve"> medijev </w:t>
      </w:r>
    </w:p>
    <w:p w:rsidR="00A71A58" w:rsidRPr="00A71A58" w:rsidRDefault="00A71A58" w:rsidP="00A71A58">
      <w:pPr>
        <w:spacing w:after="0"/>
        <w:ind w:firstLine="708"/>
        <w:rPr>
          <w:rStyle w:val="None"/>
          <w:rFonts w:asciiTheme="minorHAnsi" w:hAnsiTheme="minorHAnsi"/>
          <w:sz w:val="28"/>
          <w:szCs w:val="28"/>
        </w:rPr>
      </w:pPr>
    </w:p>
    <w:p w:rsidR="00A71A58" w:rsidRPr="00CA6B14" w:rsidRDefault="00A71A58" w:rsidP="00A71A58">
      <w:pPr>
        <w:rPr>
          <w:rFonts w:asciiTheme="minorHAnsi" w:hAnsiTheme="minorHAnsi" w:cs="Times New Roman"/>
          <w:b/>
          <w:sz w:val="28"/>
          <w:szCs w:val="28"/>
        </w:rPr>
      </w:pPr>
      <w:r w:rsidRPr="00CA6B14">
        <w:rPr>
          <w:rFonts w:asciiTheme="minorHAnsi" w:hAnsiTheme="minorHAnsi" w:cs="Times New Roman"/>
          <w:b/>
          <w:sz w:val="28"/>
          <w:szCs w:val="28"/>
        </w:rPr>
        <w:t>ZADEVA</w:t>
      </w:r>
      <w:r w:rsidR="00EB38C8" w:rsidRPr="00CA6B14">
        <w:rPr>
          <w:rFonts w:asciiTheme="minorHAnsi" w:hAnsiTheme="minorHAnsi" w:cs="Times New Roman"/>
          <w:b/>
          <w:sz w:val="28"/>
          <w:szCs w:val="28"/>
        </w:rPr>
        <w:t xml:space="preserve"> </w:t>
      </w:r>
      <w:r w:rsidRPr="00CA6B14">
        <w:rPr>
          <w:rFonts w:asciiTheme="minorHAnsi" w:hAnsiTheme="minorHAnsi" w:cs="Times New Roman"/>
          <w:b/>
          <w:sz w:val="28"/>
          <w:szCs w:val="28"/>
        </w:rPr>
        <w:t>:</w:t>
      </w:r>
      <w:r w:rsidR="00EB38C8" w:rsidRPr="00CA6B14">
        <w:rPr>
          <w:rFonts w:asciiTheme="minorHAnsi" w:hAnsiTheme="minorHAnsi" w:cs="Times New Roman"/>
          <w:b/>
          <w:sz w:val="28"/>
          <w:szCs w:val="28"/>
        </w:rPr>
        <w:t xml:space="preserve"> </w:t>
      </w:r>
      <w:r w:rsidRPr="00CA6B14">
        <w:rPr>
          <w:rFonts w:asciiTheme="minorHAnsi" w:hAnsiTheme="minorHAnsi" w:cs="Times New Roman"/>
          <w:b/>
          <w:sz w:val="28"/>
          <w:szCs w:val="28"/>
        </w:rPr>
        <w:t xml:space="preserve"> Informacija za</w:t>
      </w:r>
      <w:r w:rsidR="00CA6B14">
        <w:rPr>
          <w:rFonts w:asciiTheme="minorHAnsi" w:hAnsiTheme="minorHAnsi" w:cs="Times New Roman"/>
          <w:b/>
          <w:sz w:val="28"/>
          <w:szCs w:val="28"/>
        </w:rPr>
        <w:t xml:space="preserve"> </w:t>
      </w:r>
      <w:r w:rsidRPr="00CA6B14">
        <w:rPr>
          <w:rFonts w:asciiTheme="minorHAnsi" w:hAnsiTheme="minorHAnsi" w:cs="Times New Roman"/>
          <w:b/>
          <w:sz w:val="28"/>
          <w:szCs w:val="28"/>
        </w:rPr>
        <w:t xml:space="preserve"> javnost</w:t>
      </w:r>
    </w:p>
    <w:p w:rsidR="00A71A58" w:rsidRPr="00A71A58" w:rsidRDefault="00A71A58" w:rsidP="00A71A58">
      <w:pPr>
        <w:rPr>
          <w:rFonts w:asciiTheme="minorHAnsi" w:hAnsiTheme="minorHAnsi" w:cs="Times New Roman"/>
          <w:sz w:val="28"/>
          <w:szCs w:val="28"/>
        </w:rPr>
      </w:pPr>
      <w:r w:rsidRPr="00A71A58">
        <w:rPr>
          <w:rFonts w:asciiTheme="minorHAnsi" w:hAnsiTheme="minorHAnsi" w:cs="Times New Roman"/>
          <w:sz w:val="28"/>
          <w:szCs w:val="28"/>
        </w:rPr>
        <w:t xml:space="preserve">Na srečanju Skupine za reformo (Reform </w:t>
      </w:r>
      <w:proofErr w:type="spellStart"/>
      <w:r w:rsidRPr="00A71A58">
        <w:rPr>
          <w:rFonts w:asciiTheme="minorHAnsi" w:hAnsiTheme="minorHAnsi" w:cs="Times New Roman"/>
          <w:sz w:val="28"/>
          <w:szCs w:val="28"/>
        </w:rPr>
        <w:t>Group</w:t>
      </w:r>
      <w:proofErr w:type="spellEnd"/>
      <w:r>
        <w:rPr>
          <w:rFonts w:asciiTheme="minorHAnsi" w:hAnsiTheme="minorHAnsi" w:cs="Times New Roman"/>
          <w:sz w:val="28"/>
          <w:szCs w:val="28"/>
        </w:rPr>
        <w:t xml:space="preserve"> ) v</w:t>
      </w:r>
      <w:r w:rsidRPr="00A71A58">
        <w:rPr>
          <w:rFonts w:asciiTheme="minorHAnsi" w:hAnsiTheme="minorHAnsi" w:cs="Times New Roman"/>
          <w:sz w:val="28"/>
          <w:szCs w:val="28"/>
        </w:rPr>
        <w:t xml:space="preserve"> Salzburg</w:t>
      </w:r>
      <w:r>
        <w:rPr>
          <w:rFonts w:asciiTheme="minorHAnsi" w:hAnsiTheme="minorHAnsi" w:cs="Times New Roman"/>
          <w:sz w:val="28"/>
          <w:szCs w:val="28"/>
        </w:rPr>
        <w:t xml:space="preserve">u, Avstrija , od dne </w:t>
      </w:r>
      <w:r w:rsidRPr="00A71A58">
        <w:rPr>
          <w:rFonts w:asciiTheme="minorHAnsi" w:hAnsiTheme="minorHAnsi" w:cs="Times New Roman"/>
          <w:sz w:val="28"/>
          <w:szCs w:val="28"/>
        </w:rPr>
        <w:t xml:space="preserve"> 3. do 7. </w:t>
      </w:r>
      <w:r>
        <w:rPr>
          <w:rFonts w:asciiTheme="minorHAnsi" w:hAnsiTheme="minorHAnsi" w:cs="Times New Roman"/>
          <w:sz w:val="28"/>
          <w:szCs w:val="28"/>
        </w:rPr>
        <w:t>o</w:t>
      </w:r>
      <w:r w:rsidRPr="00A71A58">
        <w:rPr>
          <w:rFonts w:asciiTheme="minorHAnsi" w:hAnsiTheme="minorHAnsi" w:cs="Times New Roman"/>
          <w:sz w:val="28"/>
          <w:szCs w:val="28"/>
        </w:rPr>
        <w:t>ktobra</w:t>
      </w:r>
      <w:r>
        <w:rPr>
          <w:rFonts w:asciiTheme="minorHAnsi" w:hAnsiTheme="minorHAnsi" w:cs="Times New Roman"/>
          <w:sz w:val="28"/>
          <w:szCs w:val="28"/>
        </w:rPr>
        <w:t xml:space="preserve"> 2022 </w:t>
      </w:r>
      <w:r w:rsidRPr="00A71A58">
        <w:rPr>
          <w:rFonts w:asciiTheme="minorHAnsi" w:hAnsiTheme="minorHAnsi" w:cs="Times New Roman"/>
          <w:sz w:val="28"/>
          <w:szCs w:val="28"/>
        </w:rPr>
        <w:t>,  se  je</w:t>
      </w:r>
      <w:r w:rsidR="00CA6B14">
        <w:rPr>
          <w:rFonts w:asciiTheme="minorHAnsi" w:hAnsiTheme="minorHAnsi" w:cs="Times New Roman"/>
          <w:sz w:val="28"/>
          <w:szCs w:val="28"/>
        </w:rPr>
        <w:t xml:space="preserve"> tega </w:t>
      </w:r>
      <w:r w:rsidRPr="00A71A58">
        <w:rPr>
          <w:rFonts w:asciiTheme="minorHAnsi" w:hAnsiTheme="minorHAnsi" w:cs="Times New Roman"/>
          <w:sz w:val="28"/>
          <w:szCs w:val="28"/>
        </w:rPr>
        <w:t xml:space="preserve"> </w:t>
      </w:r>
      <w:r>
        <w:rPr>
          <w:rFonts w:asciiTheme="minorHAnsi" w:hAnsiTheme="minorHAnsi" w:cs="Times New Roman"/>
          <w:sz w:val="28"/>
          <w:szCs w:val="28"/>
        </w:rPr>
        <w:t xml:space="preserve">mednarodnega </w:t>
      </w:r>
      <w:r w:rsidR="00EB38C8">
        <w:rPr>
          <w:rFonts w:asciiTheme="minorHAnsi" w:hAnsiTheme="minorHAnsi" w:cs="Times New Roman"/>
          <w:sz w:val="28"/>
          <w:szCs w:val="28"/>
        </w:rPr>
        <w:t xml:space="preserve">dogodka </w:t>
      </w:r>
      <w:r>
        <w:rPr>
          <w:rFonts w:asciiTheme="minorHAnsi" w:hAnsiTheme="minorHAnsi" w:cs="Times New Roman"/>
          <w:sz w:val="28"/>
          <w:szCs w:val="28"/>
        </w:rPr>
        <w:t xml:space="preserve"> </w:t>
      </w:r>
      <w:r w:rsidRPr="00A71A58">
        <w:rPr>
          <w:rFonts w:asciiTheme="minorHAnsi" w:hAnsiTheme="minorHAnsi" w:cs="Times New Roman"/>
          <w:sz w:val="28"/>
          <w:szCs w:val="28"/>
        </w:rPr>
        <w:t xml:space="preserve">udeležilo več kot petdeset </w:t>
      </w:r>
      <w:r w:rsidR="00CA6B14">
        <w:rPr>
          <w:rFonts w:asciiTheme="minorHAnsi" w:hAnsiTheme="minorHAnsi" w:cs="Times New Roman"/>
          <w:sz w:val="28"/>
          <w:szCs w:val="28"/>
        </w:rPr>
        <w:t xml:space="preserve"> </w:t>
      </w:r>
      <w:r w:rsidRPr="00A71A58">
        <w:rPr>
          <w:rFonts w:asciiTheme="minorHAnsi" w:hAnsiTheme="minorHAnsi" w:cs="Times New Roman"/>
          <w:sz w:val="28"/>
          <w:szCs w:val="28"/>
        </w:rPr>
        <w:t xml:space="preserve">akademikov, univerzitetnih profesorjev in energetskih strokovnjakov iz </w:t>
      </w:r>
      <w:r w:rsidR="00EB38C8">
        <w:rPr>
          <w:rFonts w:asciiTheme="minorHAnsi" w:hAnsiTheme="minorHAnsi" w:cs="Times New Roman"/>
          <w:sz w:val="28"/>
          <w:szCs w:val="28"/>
        </w:rPr>
        <w:t xml:space="preserve"> trideset </w:t>
      </w:r>
      <w:r>
        <w:rPr>
          <w:rFonts w:asciiTheme="minorHAnsi" w:hAnsiTheme="minorHAnsi" w:cs="Times New Roman"/>
          <w:sz w:val="28"/>
          <w:szCs w:val="28"/>
        </w:rPr>
        <w:t xml:space="preserve"> </w:t>
      </w:r>
      <w:r w:rsidRPr="00A71A58">
        <w:rPr>
          <w:rFonts w:asciiTheme="minorHAnsi" w:hAnsiTheme="minorHAnsi" w:cs="Times New Roman"/>
          <w:sz w:val="28"/>
          <w:szCs w:val="28"/>
        </w:rPr>
        <w:t xml:space="preserve"> držav</w:t>
      </w:r>
      <w:r>
        <w:rPr>
          <w:rFonts w:asciiTheme="minorHAnsi" w:hAnsiTheme="minorHAnsi" w:cs="Times New Roman"/>
          <w:sz w:val="28"/>
          <w:szCs w:val="28"/>
        </w:rPr>
        <w:t xml:space="preserve">. Iz  Slovenije sta edina </w:t>
      </w:r>
      <w:r w:rsidRPr="00A71A58">
        <w:rPr>
          <w:rFonts w:asciiTheme="minorHAnsi" w:hAnsiTheme="minorHAnsi" w:cs="Times New Roman"/>
          <w:sz w:val="28"/>
          <w:szCs w:val="28"/>
        </w:rPr>
        <w:t xml:space="preserve">nastopila  dr. Leo Šešerko, docent na Fakulteti za varstvo okolja v Velenju in Matjaž Valenčič, neodvisni energetski strokovnjak iz Ljubljane. Predstavila sta </w:t>
      </w:r>
      <w:r w:rsidR="00EB38C8">
        <w:rPr>
          <w:rFonts w:asciiTheme="minorHAnsi" w:hAnsiTheme="minorHAnsi" w:cs="Times New Roman"/>
          <w:sz w:val="28"/>
          <w:szCs w:val="28"/>
        </w:rPr>
        <w:t xml:space="preserve"> </w:t>
      </w:r>
      <w:r w:rsidRPr="00A71A58">
        <w:rPr>
          <w:rFonts w:asciiTheme="minorHAnsi" w:hAnsiTheme="minorHAnsi" w:cs="Times New Roman"/>
          <w:sz w:val="28"/>
          <w:szCs w:val="28"/>
        </w:rPr>
        <w:t>situacijo</w:t>
      </w:r>
      <w:r w:rsidR="00EB38C8">
        <w:rPr>
          <w:rFonts w:asciiTheme="minorHAnsi" w:hAnsiTheme="minorHAnsi" w:cs="Times New Roman"/>
          <w:sz w:val="28"/>
          <w:szCs w:val="28"/>
        </w:rPr>
        <w:t xml:space="preserve"> </w:t>
      </w:r>
      <w:r w:rsidR="00CA6B14">
        <w:rPr>
          <w:rFonts w:asciiTheme="minorHAnsi" w:hAnsiTheme="minorHAnsi" w:cs="Times New Roman"/>
          <w:sz w:val="28"/>
          <w:szCs w:val="28"/>
        </w:rPr>
        <w:t xml:space="preserve">glede </w:t>
      </w:r>
      <w:r w:rsidRPr="00A71A58">
        <w:rPr>
          <w:rFonts w:asciiTheme="minorHAnsi" w:hAnsiTheme="minorHAnsi" w:cs="Times New Roman"/>
          <w:sz w:val="28"/>
          <w:szCs w:val="28"/>
        </w:rPr>
        <w:t xml:space="preserve"> jedrske</w:t>
      </w:r>
      <w:r w:rsidR="00EB38C8">
        <w:rPr>
          <w:rFonts w:asciiTheme="minorHAnsi" w:hAnsiTheme="minorHAnsi" w:cs="Times New Roman"/>
          <w:sz w:val="28"/>
          <w:szCs w:val="28"/>
        </w:rPr>
        <w:t xml:space="preserve"> varnosti  te </w:t>
      </w:r>
      <w:r w:rsidRPr="00A71A58">
        <w:rPr>
          <w:rFonts w:asciiTheme="minorHAnsi" w:hAnsiTheme="minorHAnsi" w:cs="Times New Roman"/>
          <w:sz w:val="28"/>
          <w:szCs w:val="28"/>
        </w:rPr>
        <w:t xml:space="preserve"> industrije v Sloveniji. Šešerko je govoril o energetskem preobratu in pomenu in posledicah glasovanja o taksonomiji energetskih virov v Evropskem parlamentu.</w:t>
      </w:r>
    </w:p>
    <w:p w:rsidR="00A71A58" w:rsidRPr="00A71A58" w:rsidRDefault="00A71A58" w:rsidP="00A71A58">
      <w:pPr>
        <w:rPr>
          <w:rFonts w:asciiTheme="minorHAnsi" w:hAnsiTheme="minorHAnsi" w:cs="Times New Roman"/>
          <w:sz w:val="28"/>
          <w:szCs w:val="28"/>
        </w:rPr>
      </w:pPr>
      <w:r w:rsidRPr="00A71A58">
        <w:rPr>
          <w:rFonts w:asciiTheme="minorHAnsi" w:hAnsiTheme="minorHAnsi" w:cs="Times New Roman"/>
          <w:sz w:val="28"/>
          <w:szCs w:val="28"/>
        </w:rPr>
        <w:t xml:space="preserve">Valenčič pa je predstavil situacijo jedrske industrije v Sloveniji in izzive podaljšanja delovanja NEK </w:t>
      </w:r>
      <w:r w:rsidR="00EB38C8">
        <w:rPr>
          <w:rFonts w:asciiTheme="minorHAnsi" w:hAnsiTheme="minorHAnsi" w:cs="Times New Roman"/>
          <w:sz w:val="28"/>
          <w:szCs w:val="28"/>
        </w:rPr>
        <w:t xml:space="preserve">za 20 let </w:t>
      </w:r>
      <w:r w:rsidRPr="00A71A58">
        <w:rPr>
          <w:rFonts w:asciiTheme="minorHAnsi" w:hAnsiTheme="minorHAnsi" w:cs="Times New Roman"/>
          <w:sz w:val="28"/>
          <w:szCs w:val="28"/>
        </w:rPr>
        <w:t xml:space="preserve">ter gradnje </w:t>
      </w:r>
      <w:r w:rsidR="00CA6B14">
        <w:rPr>
          <w:rFonts w:asciiTheme="minorHAnsi" w:hAnsiTheme="minorHAnsi" w:cs="Times New Roman"/>
          <w:sz w:val="28"/>
          <w:szCs w:val="28"/>
        </w:rPr>
        <w:t xml:space="preserve">še </w:t>
      </w:r>
      <w:r w:rsidRPr="00A71A58">
        <w:rPr>
          <w:rFonts w:asciiTheme="minorHAnsi" w:hAnsiTheme="minorHAnsi" w:cs="Times New Roman"/>
          <w:sz w:val="28"/>
          <w:szCs w:val="28"/>
        </w:rPr>
        <w:t>druge</w:t>
      </w:r>
      <w:r w:rsidR="00CA6B14">
        <w:rPr>
          <w:rFonts w:asciiTheme="minorHAnsi" w:hAnsiTheme="minorHAnsi" w:cs="Times New Roman"/>
          <w:sz w:val="28"/>
          <w:szCs w:val="28"/>
        </w:rPr>
        <w:t xml:space="preserve"> </w:t>
      </w:r>
      <w:r w:rsidRPr="00A71A58">
        <w:rPr>
          <w:rFonts w:asciiTheme="minorHAnsi" w:hAnsiTheme="minorHAnsi" w:cs="Times New Roman"/>
          <w:sz w:val="28"/>
          <w:szCs w:val="28"/>
        </w:rPr>
        <w:t>nuklearke. Oba sta predstavila argumente</w:t>
      </w:r>
      <w:r w:rsidR="00EB38C8">
        <w:rPr>
          <w:rFonts w:asciiTheme="minorHAnsi" w:hAnsiTheme="minorHAnsi" w:cs="Times New Roman"/>
          <w:sz w:val="28"/>
          <w:szCs w:val="28"/>
        </w:rPr>
        <w:t xml:space="preserve"> </w:t>
      </w:r>
      <w:proofErr w:type="spellStart"/>
      <w:r w:rsidR="00EB38C8">
        <w:rPr>
          <w:rFonts w:asciiTheme="minorHAnsi" w:hAnsiTheme="minorHAnsi" w:cs="Times New Roman"/>
          <w:sz w:val="28"/>
          <w:szCs w:val="28"/>
        </w:rPr>
        <w:t>ZEG</w:t>
      </w:r>
      <w:proofErr w:type="spellEnd"/>
      <w:r w:rsidRPr="00A71A58">
        <w:rPr>
          <w:rFonts w:asciiTheme="minorHAnsi" w:hAnsiTheme="minorHAnsi" w:cs="Times New Roman"/>
          <w:sz w:val="28"/>
          <w:szCs w:val="28"/>
        </w:rPr>
        <w:t xml:space="preserve"> proti nadaljnji ra</w:t>
      </w:r>
      <w:r>
        <w:rPr>
          <w:rFonts w:asciiTheme="minorHAnsi" w:hAnsiTheme="minorHAnsi" w:cs="Times New Roman"/>
          <w:sz w:val="28"/>
          <w:szCs w:val="28"/>
        </w:rPr>
        <w:t>bi jedrske energije v Sloveniji</w:t>
      </w:r>
      <w:r w:rsidR="00EB38C8">
        <w:rPr>
          <w:rFonts w:asciiTheme="minorHAnsi" w:hAnsiTheme="minorHAnsi" w:cs="Times New Roman"/>
          <w:sz w:val="28"/>
          <w:szCs w:val="28"/>
        </w:rPr>
        <w:t>.</w:t>
      </w:r>
    </w:p>
    <w:p w:rsidR="00EB38C8" w:rsidRPr="00A71A58" w:rsidRDefault="00A71A58" w:rsidP="00A71A58">
      <w:pPr>
        <w:rPr>
          <w:rFonts w:asciiTheme="minorHAnsi" w:hAnsiTheme="minorHAnsi" w:cs="Times New Roman"/>
          <w:sz w:val="28"/>
          <w:szCs w:val="28"/>
        </w:rPr>
      </w:pPr>
      <w:r w:rsidRPr="00A71A58">
        <w:rPr>
          <w:rFonts w:asciiTheme="minorHAnsi" w:hAnsiTheme="minorHAnsi" w:cs="Times New Roman"/>
          <w:sz w:val="28"/>
          <w:szCs w:val="28"/>
        </w:rPr>
        <w:t>Eksperti so govorili o ključnih vprašanjih globalne klimatske krize in o razlikah glede energetske krize po državah in o dilemah, kako posamezne države reagirajo na globalno klimatsko krizo, kako se lotevajo problema</w:t>
      </w:r>
      <w:r>
        <w:rPr>
          <w:rFonts w:asciiTheme="minorHAnsi" w:hAnsiTheme="minorHAnsi" w:cs="Times New Roman"/>
          <w:sz w:val="28"/>
          <w:szCs w:val="28"/>
        </w:rPr>
        <w:t xml:space="preserve"> </w:t>
      </w:r>
      <w:r w:rsidRPr="00A71A58">
        <w:rPr>
          <w:rFonts w:asciiTheme="minorHAnsi" w:hAnsiTheme="minorHAnsi" w:cs="Times New Roman"/>
          <w:sz w:val="28"/>
          <w:szCs w:val="28"/>
        </w:rPr>
        <w:t xml:space="preserve"> jedrskih odpadkov in kako lahko z odločnim prehodom na obnovljive vire energije hkrati učinkovito zagotovijo dovolj poceni energije in električnega toka, delovnih mest in družbene kohezij. Takšni so tudi svetovni trendi, ki so bili predstavljeni v študiji </w:t>
      </w:r>
      <w:proofErr w:type="spellStart"/>
      <w:r w:rsidRPr="00A71A58">
        <w:rPr>
          <w:rFonts w:asciiTheme="minorHAnsi" w:hAnsiTheme="minorHAnsi" w:cs="Times New Roman"/>
          <w:sz w:val="28"/>
          <w:szCs w:val="28"/>
        </w:rPr>
        <w:t>Stanfordske</w:t>
      </w:r>
      <w:proofErr w:type="spellEnd"/>
      <w:r w:rsidRPr="00A71A58">
        <w:rPr>
          <w:rFonts w:asciiTheme="minorHAnsi" w:hAnsiTheme="minorHAnsi" w:cs="Times New Roman"/>
          <w:sz w:val="28"/>
          <w:szCs w:val="28"/>
        </w:rPr>
        <w:t xml:space="preserve"> univerze zaključene avgusta letos.</w:t>
      </w:r>
    </w:p>
    <w:p w:rsidR="00EB38C8" w:rsidRDefault="00A71A58" w:rsidP="00A71A58">
      <w:pPr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 xml:space="preserve">Ekološki pozdrav !                     </w:t>
      </w:r>
      <w:r w:rsidR="00CA6B14">
        <w:rPr>
          <w:rFonts w:asciiTheme="minorHAnsi" w:hAnsiTheme="minorHAnsi" w:cs="Times New Roman"/>
          <w:sz w:val="28"/>
          <w:szCs w:val="28"/>
        </w:rPr>
        <w:t xml:space="preserve">  </w:t>
      </w:r>
      <w:r>
        <w:rPr>
          <w:rFonts w:asciiTheme="minorHAnsi" w:hAnsiTheme="minorHAnsi" w:cs="Times New Roman"/>
          <w:sz w:val="28"/>
          <w:szCs w:val="28"/>
        </w:rPr>
        <w:t xml:space="preserve">                              </w:t>
      </w:r>
      <w:r w:rsidR="00EB38C8">
        <w:rPr>
          <w:rFonts w:asciiTheme="minorHAnsi" w:hAnsiTheme="minorHAnsi" w:cs="Times New Roman"/>
          <w:sz w:val="28"/>
          <w:szCs w:val="28"/>
        </w:rPr>
        <w:t xml:space="preserve">      </w:t>
      </w:r>
      <w:r>
        <w:rPr>
          <w:rFonts w:asciiTheme="minorHAnsi" w:hAnsiTheme="minorHAnsi" w:cs="Times New Roman"/>
          <w:sz w:val="28"/>
          <w:szCs w:val="28"/>
        </w:rPr>
        <w:t xml:space="preserve">     </w:t>
      </w:r>
      <w:r w:rsidR="00CA6B14">
        <w:rPr>
          <w:rFonts w:asciiTheme="minorHAnsi" w:hAnsiTheme="minorHAnsi" w:cs="Times New Roman"/>
          <w:sz w:val="28"/>
          <w:szCs w:val="28"/>
        </w:rPr>
        <w:t xml:space="preserve"> </w:t>
      </w:r>
      <w:r>
        <w:rPr>
          <w:rFonts w:asciiTheme="minorHAnsi" w:hAnsiTheme="minorHAnsi" w:cs="Times New Roman"/>
          <w:sz w:val="28"/>
          <w:szCs w:val="28"/>
        </w:rPr>
        <w:t xml:space="preserve">Predsednik  </w:t>
      </w:r>
      <w:proofErr w:type="spellStart"/>
      <w:r>
        <w:rPr>
          <w:rFonts w:asciiTheme="minorHAnsi" w:hAnsiTheme="minorHAnsi" w:cs="Times New Roman"/>
          <w:sz w:val="28"/>
          <w:szCs w:val="28"/>
        </w:rPr>
        <w:t>ZEG</w:t>
      </w:r>
      <w:proofErr w:type="spellEnd"/>
    </w:p>
    <w:p w:rsidR="00C4787D" w:rsidRPr="00CA6B14" w:rsidRDefault="00EB38C8" w:rsidP="00CA6B14">
      <w:pPr>
        <w:rPr>
          <w:rStyle w:val="None"/>
          <w:rFonts w:ascii="Times New Roman" w:hAnsi="Times New Roman" w:cs="Times New Roman"/>
          <w:sz w:val="36"/>
          <w:szCs w:val="36"/>
        </w:rPr>
      </w:pPr>
      <w:r>
        <w:rPr>
          <w:rFonts w:asciiTheme="minorHAnsi" w:hAnsiTheme="minorHAnsi" w:cs="Times New Roman"/>
          <w:sz w:val="28"/>
          <w:szCs w:val="28"/>
        </w:rPr>
        <w:t>V vednost:</w:t>
      </w:r>
      <w:r w:rsidR="00CA6B14">
        <w:rPr>
          <w:rFonts w:asciiTheme="minorHAnsi" w:hAnsiTheme="minorHAnsi" w:cs="Times New Roman"/>
          <w:sz w:val="28"/>
          <w:szCs w:val="28"/>
        </w:rPr>
        <w:t xml:space="preserve"> Vlada </w:t>
      </w:r>
      <w:proofErr w:type="spellStart"/>
      <w:r w:rsidR="00CA6B14">
        <w:rPr>
          <w:rFonts w:asciiTheme="minorHAnsi" w:hAnsiTheme="minorHAnsi" w:cs="Times New Roman"/>
          <w:sz w:val="28"/>
          <w:szCs w:val="28"/>
        </w:rPr>
        <w:t>RS</w:t>
      </w:r>
      <w:proofErr w:type="spellEnd"/>
      <w:r w:rsidR="00CA6B14">
        <w:rPr>
          <w:rFonts w:asciiTheme="minorHAnsi" w:hAnsiTheme="minorHAnsi" w:cs="Times New Roman"/>
          <w:sz w:val="28"/>
          <w:szCs w:val="28"/>
        </w:rPr>
        <w:t>,</w:t>
      </w:r>
      <w:proofErr w:type="spellStart"/>
      <w:r w:rsidR="00CA6B14">
        <w:rPr>
          <w:rFonts w:asciiTheme="minorHAnsi" w:hAnsiTheme="minorHAnsi" w:cs="Times New Roman"/>
          <w:sz w:val="28"/>
          <w:szCs w:val="28"/>
        </w:rPr>
        <w:t>MOP</w:t>
      </w:r>
      <w:proofErr w:type="spellEnd"/>
      <w:r w:rsidR="00CA6B14">
        <w:rPr>
          <w:rFonts w:asciiTheme="minorHAnsi" w:hAnsiTheme="minorHAnsi" w:cs="Times New Roman"/>
          <w:sz w:val="28"/>
          <w:szCs w:val="28"/>
        </w:rPr>
        <w:t>, MI ,</w:t>
      </w:r>
      <w:proofErr w:type="spellStart"/>
      <w:r w:rsidR="00CA6B14">
        <w:rPr>
          <w:rFonts w:asciiTheme="minorHAnsi" w:hAnsiTheme="minorHAnsi" w:cs="Times New Roman"/>
          <w:sz w:val="28"/>
          <w:szCs w:val="28"/>
        </w:rPr>
        <w:t>MGRT</w:t>
      </w:r>
      <w:proofErr w:type="spellEnd"/>
      <w:r w:rsidR="00A71A58">
        <w:rPr>
          <w:rFonts w:asciiTheme="minorHAnsi" w:hAnsiTheme="minorHAnsi" w:cs="Times New Roman"/>
          <w:sz w:val="28"/>
          <w:szCs w:val="28"/>
        </w:rPr>
        <w:t xml:space="preserve">                               </w:t>
      </w:r>
      <w:r w:rsidR="00CA6B14">
        <w:rPr>
          <w:rFonts w:asciiTheme="minorHAnsi" w:hAnsiTheme="minorHAnsi" w:cs="Times New Roman"/>
          <w:sz w:val="28"/>
          <w:szCs w:val="28"/>
        </w:rPr>
        <w:t xml:space="preserve"> </w:t>
      </w:r>
      <w:r w:rsidR="00A71A58">
        <w:rPr>
          <w:rFonts w:asciiTheme="minorHAnsi" w:hAnsiTheme="minorHAnsi" w:cs="Times New Roman"/>
          <w:sz w:val="28"/>
          <w:szCs w:val="28"/>
        </w:rPr>
        <w:t xml:space="preserve"> </w:t>
      </w:r>
      <w:r w:rsidR="00CA6B14">
        <w:rPr>
          <w:rFonts w:asciiTheme="minorHAnsi" w:hAnsiTheme="minorHAnsi" w:cs="Times New Roman"/>
          <w:sz w:val="28"/>
          <w:szCs w:val="28"/>
        </w:rPr>
        <w:t xml:space="preserve">   Karel  Lipič</w:t>
      </w:r>
      <w:r w:rsidR="00A71A58">
        <w:rPr>
          <w:rFonts w:asciiTheme="minorHAnsi" w:hAnsiTheme="minorHAnsi" w:cs="Times New Roman"/>
          <w:sz w:val="28"/>
          <w:szCs w:val="28"/>
        </w:rPr>
        <w:t xml:space="preserve">                        </w:t>
      </w:r>
      <w:r>
        <w:rPr>
          <w:rFonts w:asciiTheme="minorHAnsi" w:hAnsiTheme="minorHAnsi" w:cs="Times New Roman"/>
          <w:sz w:val="28"/>
          <w:szCs w:val="28"/>
        </w:rPr>
        <w:t xml:space="preserve"> </w:t>
      </w:r>
      <w:r w:rsidR="00A71A58">
        <w:rPr>
          <w:rFonts w:asciiTheme="minorHAnsi" w:hAnsiTheme="minorHAnsi" w:cs="Times New Roman"/>
          <w:sz w:val="28"/>
          <w:szCs w:val="28"/>
        </w:rPr>
        <w:t xml:space="preserve">    </w:t>
      </w:r>
    </w:p>
    <w:sectPr w:rsidR="00C4787D" w:rsidRPr="00CA6B14" w:rsidSect="00D03BD7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D8F" w:rsidRDefault="00805D8F" w:rsidP="00D03BD7">
      <w:pPr>
        <w:spacing w:after="0" w:line="240" w:lineRule="auto"/>
      </w:pPr>
      <w:r>
        <w:separator/>
      </w:r>
    </w:p>
  </w:endnote>
  <w:endnote w:type="continuationSeparator" w:id="0">
    <w:p w:rsidR="00805D8F" w:rsidRDefault="00805D8F" w:rsidP="00D03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D8F" w:rsidRDefault="00805D8F">
      <w:r>
        <w:separator/>
      </w:r>
    </w:p>
  </w:footnote>
  <w:footnote w:type="continuationSeparator" w:id="0">
    <w:p w:rsidR="00805D8F" w:rsidRDefault="00805D8F">
      <w:r>
        <w:continuationSeparator/>
      </w:r>
    </w:p>
  </w:footnote>
  <w:footnote w:type="continuationNotice" w:id="1">
    <w:p w:rsidR="00805D8F" w:rsidRDefault="00805D8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437D9"/>
    <w:multiLevelType w:val="hybridMultilevel"/>
    <w:tmpl w:val="CFD8389E"/>
    <w:numStyleLink w:val="ImportedStyle10"/>
  </w:abstractNum>
  <w:abstractNum w:abstractNumId="1">
    <w:nsid w:val="278974E9"/>
    <w:multiLevelType w:val="hybridMultilevel"/>
    <w:tmpl w:val="D910FC94"/>
    <w:styleLink w:val="ImportedStyle2"/>
    <w:lvl w:ilvl="0" w:tplc="6802ADF4">
      <w:start w:val="1"/>
      <w:numFmt w:val="lowerLetter"/>
      <w:lvlText w:val="%1)"/>
      <w:lvlJc w:val="left"/>
      <w:pPr>
        <w:tabs>
          <w:tab w:val="center" w:pos="4536"/>
          <w:tab w:val="right" w:pos="9046"/>
          <w:tab w:val="right" w:pos="9046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E86878">
      <w:start w:val="1"/>
      <w:numFmt w:val="lowerLetter"/>
      <w:lvlText w:val="%2."/>
      <w:lvlJc w:val="left"/>
      <w:pPr>
        <w:tabs>
          <w:tab w:val="center" w:pos="4536"/>
          <w:tab w:val="right" w:pos="9046"/>
          <w:tab w:val="right" w:pos="9046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12C5A2">
      <w:start w:val="1"/>
      <w:numFmt w:val="lowerRoman"/>
      <w:lvlText w:val="%3."/>
      <w:lvlJc w:val="left"/>
      <w:pPr>
        <w:tabs>
          <w:tab w:val="center" w:pos="4536"/>
          <w:tab w:val="right" w:pos="9046"/>
          <w:tab w:val="right" w:pos="9046"/>
        </w:tabs>
        <w:ind w:left="2160" w:hanging="3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C2AB80">
      <w:start w:val="1"/>
      <w:numFmt w:val="decimal"/>
      <w:lvlText w:val="%4."/>
      <w:lvlJc w:val="left"/>
      <w:pPr>
        <w:tabs>
          <w:tab w:val="center" w:pos="4536"/>
          <w:tab w:val="right" w:pos="9046"/>
          <w:tab w:val="right" w:pos="9046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1A8E4E">
      <w:start w:val="1"/>
      <w:numFmt w:val="lowerLetter"/>
      <w:lvlText w:val="%5."/>
      <w:lvlJc w:val="left"/>
      <w:pPr>
        <w:tabs>
          <w:tab w:val="center" w:pos="4536"/>
          <w:tab w:val="right" w:pos="9046"/>
          <w:tab w:val="right" w:pos="9046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BEA156">
      <w:start w:val="1"/>
      <w:numFmt w:val="lowerRoman"/>
      <w:lvlText w:val="%6."/>
      <w:lvlJc w:val="left"/>
      <w:pPr>
        <w:tabs>
          <w:tab w:val="center" w:pos="4536"/>
          <w:tab w:val="right" w:pos="9046"/>
          <w:tab w:val="right" w:pos="9046"/>
        </w:tabs>
        <w:ind w:left="4320" w:hanging="3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A6DDC8">
      <w:start w:val="1"/>
      <w:numFmt w:val="decimal"/>
      <w:lvlText w:val="%7."/>
      <w:lvlJc w:val="left"/>
      <w:pPr>
        <w:tabs>
          <w:tab w:val="center" w:pos="4536"/>
          <w:tab w:val="right" w:pos="9046"/>
          <w:tab w:val="right" w:pos="9046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F8F358">
      <w:start w:val="1"/>
      <w:numFmt w:val="lowerLetter"/>
      <w:lvlText w:val="%8."/>
      <w:lvlJc w:val="left"/>
      <w:pPr>
        <w:tabs>
          <w:tab w:val="center" w:pos="4536"/>
          <w:tab w:val="right" w:pos="9046"/>
          <w:tab w:val="right" w:pos="9046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A6664E">
      <w:start w:val="1"/>
      <w:numFmt w:val="lowerRoman"/>
      <w:lvlText w:val="%9."/>
      <w:lvlJc w:val="left"/>
      <w:pPr>
        <w:tabs>
          <w:tab w:val="center" w:pos="4536"/>
          <w:tab w:val="right" w:pos="9046"/>
          <w:tab w:val="right" w:pos="9046"/>
        </w:tabs>
        <w:ind w:left="6480" w:hanging="3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D4744BA"/>
    <w:multiLevelType w:val="hybridMultilevel"/>
    <w:tmpl w:val="CFD8389E"/>
    <w:styleLink w:val="ImportedStyle10"/>
    <w:lvl w:ilvl="0" w:tplc="70C6E94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4C617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9083E4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B81FE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1A3D6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62A90E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BAA7C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54124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783E42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9E25E59"/>
    <w:multiLevelType w:val="hybridMultilevel"/>
    <w:tmpl w:val="7942772A"/>
    <w:styleLink w:val="ImportedStyle1"/>
    <w:lvl w:ilvl="0" w:tplc="1EA286BE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0A96C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EC5694">
      <w:start w:val="1"/>
      <w:numFmt w:val="lowerRoman"/>
      <w:lvlText w:val="%3."/>
      <w:lvlJc w:val="left"/>
      <w:pPr>
        <w:ind w:left="2160" w:hanging="3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88848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980C4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4E5B7A">
      <w:start w:val="1"/>
      <w:numFmt w:val="lowerRoman"/>
      <w:lvlText w:val="%6."/>
      <w:lvlJc w:val="left"/>
      <w:pPr>
        <w:ind w:left="4320" w:hanging="3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08E2B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6AED8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8AF1EC">
      <w:start w:val="1"/>
      <w:numFmt w:val="lowerRoman"/>
      <w:lvlText w:val="%9."/>
      <w:lvlJc w:val="left"/>
      <w:pPr>
        <w:ind w:left="6480" w:hanging="3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54452231"/>
    <w:multiLevelType w:val="hybridMultilevel"/>
    <w:tmpl w:val="D910FC94"/>
    <w:numStyleLink w:val="ImportedStyle2"/>
  </w:abstractNum>
  <w:abstractNum w:abstractNumId="5">
    <w:nsid w:val="60597018"/>
    <w:multiLevelType w:val="hybridMultilevel"/>
    <w:tmpl w:val="7942772A"/>
    <w:numStyleLink w:val="ImportedStyle1"/>
  </w:abstractNum>
  <w:abstractNum w:abstractNumId="6">
    <w:nsid w:val="6F3F23DC"/>
    <w:multiLevelType w:val="hybridMultilevel"/>
    <w:tmpl w:val="A6BC06E4"/>
    <w:numStyleLink w:val="Bullets"/>
  </w:abstractNum>
  <w:abstractNum w:abstractNumId="7">
    <w:nsid w:val="79465691"/>
    <w:multiLevelType w:val="hybridMultilevel"/>
    <w:tmpl w:val="A6BC06E4"/>
    <w:styleLink w:val="Bullets"/>
    <w:lvl w:ilvl="0" w:tplc="DBC0EBEE">
      <w:start w:val="1"/>
      <w:numFmt w:val="bullet"/>
      <w:lvlText w:val="-"/>
      <w:lvlJc w:val="left"/>
      <w:pPr>
        <w:ind w:left="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482862">
      <w:start w:val="1"/>
      <w:numFmt w:val="bullet"/>
      <w:lvlText w:val="-"/>
      <w:lvlJc w:val="left"/>
      <w:pPr>
        <w:ind w:left="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F6FCE0">
      <w:start w:val="1"/>
      <w:numFmt w:val="bullet"/>
      <w:lvlText w:val="-"/>
      <w:lvlJc w:val="left"/>
      <w:pPr>
        <w:ind w:left="1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86F9BA">
      <w:start w:val="1"/>
      <w:numFmt w:val="bullet"/>
      <w:lvlText w:val="-"/>
      <w:lvlJc w:val="left"/>
      <w:pPr>
        <w:ind w:left="1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EC28E4">
      <w:start w:val="1"/>
      <w:numFmt w:val="bullet"/>
      <w:lvlText w:val="-"/>
      <w:lvlJc w:val="left"/>
      <w:pPr>
        <w:ind w:left="25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C042AC">
      <w:start w:val="1"/>
      <w:numFmt w:val="bullet"/>
      <w:lvlText w:val="-"/>
      <w:lvlJc w:val="left"/>
      <w:pPr>
        <w:ind w:left="3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247346">
      <w:start w:val="1"/>
      <w:numFmt w:val="bullet"/>
      <w:lvlText w:val="-"/>
      <w:lvlJc w:val="left"/>
      <w:pPr>
        <w:ind w:left="3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E0B6B0">
      <w:start w:val="1"/>
      <w:numFmt w:val="bullet"/>
      <w:lvlText w:val="-"/>
      <w:lvlJc w:val="left"/>
      <w:pPr>
        <w:ind w:left="4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2A4F46">
      <w:start w:val="1"/>
      <w:numFmt w:val="bullet"/>
      <w:lvlText w:val="-"/>
      <w:lvlJc w:val="left"/>
      <w:pPr>
        <w:ind w:left="4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0"/>
    <w:lvlOverride w:ilvl="0">
      <w:startOverride w:val="5"/>
    </w:lvlOverride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</w:compat>
  <w:rsids>
    <w:rsidRoot w:val="00D03BD7"/>
    <w:rsid w:val="002A3C8C"/>
    <w:rsid w:val="002E7D8E"/>
    <w:rsid w:val="003D355A"/>
    <w:rsid w:val="003E5D75"/>
    <w:rsid w:val="005D0999"/>
    <w:rsid w:val="006C3BF4"/>
    <w:rsid w:val="00742336"/>
    <w:rsid w:val="007A0A0E"/>
    <w:rsid w:val="00805D8F"/>
    <w:rsid w:val="00A71A58"/>
    <w:rsid w:val="00B10221"/>
    <w:rsid w:val="00BB7F9E"/>
    <w:rsid w:val="00C4787D"/>
    <w:rsid w:val="00CA6B14"/>
    <w:rsid w:val="00CE1B87"/>
    <w:rsid w:val="00D03BD7"/>
    <w:rsid w:val="00EB38C8"/>
    <w:rsid w:val="00ED4E0F"/>
    <w:rsid w:val="00EE1811"/>
    <w:rsid w:val="00FD0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sid w:val="00D03BD7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slov1">
    <w:name w:val="heading 1"/>
    <w:next w:val="Navaden"/>
    <w:rsid w:val="00D03BD7"/>
    <w:pPr>
      <w:keepNext/>
      <w:spacing w:after="200" w:line="276" w:lineRule="auto"/>
      <w:jc w:val="center"/>
      <w:outlineLvl w:val="0"/>
    </w:pPr>
    <w:rPr>
      <w:rFonts w:ascii="Verdana" w:hAnsi="Verdana" w:cs="Arial Unicode MS"/>
      <w:b/>
      <w:bCs/>
      <w:color w:val="000000"/>
      <w:sz w:val="24"/>
      <w:szCs w:val="24"/>
      <w:u w:color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D03BD7"/>
    <w:rPr>
      <w:u w:val="single"/>
    </w:rPr>
  </w:style>
  <w:style w:type="table" w:customStyle="1" w:styleId="TableNormal">
    <w:name w:val="Table Normal"/>
    <w:rsid w:val="00D03B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D03BD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one">
    <w:name w:val="None"/>
    <w:rsid w:val="00D03BD7"/>
  </w:style>
  <w:style w:type="character" w:customStyle="1" w:styleId="Hyperlink0">
    <w:name w:val="Hyperlink.0"/>
    <w:basedOn w:val="None"/>
    <w:rsid w:val="00D03BD7"/>
    <w:rPr>
      <w:outline w:val="0"/>
      <w:color w:val="0000FF"/>
      <w:sz w:val="20"/>
      <w:szCs w:val="20"/>
      <w:u w:val="single" w:color="0000FF"/>
      <w:lang w:val="nl-NL"/>
    </w:rPr>
  </w:style>
  <w:style w:type="character" w:customStyle="1" w:styleId="Hyperlink1">
    <w:name w:val="Hyperlink.1"/>
    <w:basedOn w:val="None"/>
    <w:rsid w:val="00D03BD7"/>
    <w:rPr>
      <w:outline w:val="0"/>
      <w:color w:val="0000FF"/>
      <w:u w:val="single" w:color="0000FF"/>
    </w:rPr>
  </w:style>
  <w:style w:type="paragraph" w:styleId="Brezrazmikov">
    <w:name w:val="No Spacing"/>
    <w:rsid w:val="00D03BD7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Odstavekseznama">
    <w:name w:val="List Paragraph"/>
    <w:rsid w:val="00D03BD7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numbering" w:customStyle="1" w:styleId="ImportedStyle1">
    <w:name w:val="Imported Style 1"/>
    <w:rsid w:val="00D03BD7"/>
    <w:pPr>
      <w:numPr>
        <w:numId w:val="1"/>
      </w:numPr>
    </w:pPr>
  </w:style>
  <w:style w:type="paragraph" w:styleId="Noga">
    <w:name w:val="footer"/>
    <w:rsid w:val="00D03BD7"/>
    <w:pPr>
      <w:tabs>
        <w:tab w:val="center" w:pos="4536"/>
        <w:tab w:val="right" w:pos="9072"/>
      </w:tabs>
      <w:spacing w:after="200" w:line="276" w:lineRule="auto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2">
    <w:name w:val="Imported Style 2"/>
    <w:rsid w:val="00D03BD7"/>
    <w:pPr>
      <w:numPr>
        <w:numId w:val="3"/>
      </w:numPr>
    </w:pPr>
  </w:style>
  <w:style w:type="paragraph" w:styleId="Sprotnaopomba-besedilo">
    <w:name w:val="footnote text"/>
    <w:rsid w:val="00D03BD7"/>
    <w:pPr>
      <w:spacing w:after="200" w:line="276" w:lineRule="auto"/>
      <w:jc w:val="both"/>
    </w:pPr>
    <w:rPr>
      <w:rFonts w:ascii="Calibri" w:eastAsia="Calibri" w:hAnsi="Calibri" w:cs="Calibri"/>
      <w:color w:val="000000"/>
      <w:u w:color="000000"/>
    </w:rPr>
  </w:style>
  <w:style w:type="numbering" w:customStyle="1" w:styleId="ImportedStyle10">
    <w:name w:val="Imported Style 1.0"/>
    <w:rsid w:val="00D03BD7"/>
    <w:pPr>
      <w:numPr>
        <w:numId w:val="5"/>
      </w:numPr>
    </w:pPr>
  </w:style>
  <w:style w:type="numbering" w:customStyle="1" w:styleId="Bullets">
    <w:name w:val="Bullets"/>
    <w:rsid w:val="00D03BD7"/>
    <w:pPr>
      <w:numPr>
        <w:numId w:val="8"/>
      </w:numPr>
    </w:pPr>
  </w:style>
  <w:style w:type="paragraph" w:customStyle="1" w:styleId="Default">
    <w:name w:val="Default"/>
    <w:rsid w:val="00D03BD7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A0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A0A0E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Glava">
    <w:name w:val="header"/>
    <w:basedOn w:val="Navaden"/>
    <w:link w:val="GlavaZnak"/>
    <w:uiPriority w:val="99"/>
    <w:semiHidden/>
    <w:unhideWhenUsed/>
    <w:rsid w:val="00EB3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EB38C8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gslo20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stra.si7" TargetMode="External"/></Relationships>
</file>

<file path=word/theme/theme1.xml><?xml version="1.0" encoding="utf-8"?>
<a:theme xmlns:a="http://schemas.openxmlformats.org/drawingml/2006/main" name="Officeova tema">
  <a:themeElements>
    <a:clrScheme name="Officeova 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ova 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ova 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Vetrnik15</dc:creator>
  <cp:lastModifiedBy>Damjana</cp:lastModifiedBy>
  <cp:revision>2</cp:revision>
  <dcterms:created xsi:type="dcterms:W3CDTF">2022-10-11T13:29:00Z</dcterms:created>
  <dcterms:modified xsi:type="dcterms:W3CDTF">2022-10-11T13:29:00Z</dcterms:modified>
</cp:coreProperties>
</file>