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34" w:rsidRDefault="00C236E6" w:rsidP="00BC2ADB">
      <w:pPr>
        <w:pStyle w:val="Naslov1"/>
        <w:jc w:val="left"/>
        <w:rPr>
          <w:b w:val="0"/>
        </w:rPr>
      </w:pPr>
      <w:r w:rsidRPr="002A41A4">
        <w:rPr>
          <w:b w:val="0"/>
          <w:bCs w:val="0"/>
          <w:noProof/>
          <w:sz w:val="20"/>
          <w:szCs w:val="20"/>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BF2B18">
        <w:rPr>
          <w:b w:val="0"/>
        </w:rPr>
        <w:t>9</w:t>
      </w:r>
      <w:r w:rsidR="00720B75">
        <w:rPr>
          <w:b w:val="0"/>
        </w:rPr>
        <w:t xml:space="preserve"> </w:t>
      </w:r>
      <w:r w:rsidRPr="002A41A4">
        <w:rPr>
          <w:b w:val="0"/>
        </w:rPr>
        <w:t xml:space="preserve"> let  SLOVENSKEGA EKOLOŠKEGA GIBANJA </w:t>
      </w:r>
    </w:p>
    <w:p w:rsidR="00BC2ADB" w:rsidRPr="00BC2ADB" w:rsidRDefault="00BC2ADB" w:rsidP="00BC2ADB">
      <w:pPr>
        <w:rPr>
          <w:lang w:eastAsia="sl-SI"/>
        </w:rPr>
      </w:pP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w:t>
      </w:r>
      <w:r w:rsidR="00765734">
        <w:rPr>
          <w:rFonts w:cs="Arial"/>
          <w:sz w:val="20"/>
          <w:szCs w:val="20"/>
        </w:rPr>
        <w:t xml:space="preserve"> </w:t>
      </w:r>
      <w:r w:rsidR="00B45329">
        <w:rPr>
          <w:rFonts w:cs="Arial"/>
          <w:sz w:val="20"/>
          <w:szCs w:val="20"/>
        </w:rPr>
        <w:t>8270 Krško</w:t>
      </w:r>
    </w:p>
    <w:p w:rsidR="00C236E6" w:rsidRPr="005E304C" w:rsidRDefault="00034662" w:rsidP="00C236E6">
      <w:pPr>
        <w:spacing w:after="0"/>
        <w:rPr>
          <w:rFonts w:cs="Arial"/>
          <w:sz w:val="20"/>
          <w:szCs w:val="20"/>
        </w:rPr>
      </w:pPr>
      <w:proofErr w:type="spellStart"/>
      <w:r>
        <w:rPr>
          <w:rFonts w:cs="Arial"/>
          <w:sz w:val="20"/>
          <w:szCs w:val="20"/>
        </w:rPr>
        <w:t>GSM</w:t>
      </w:r>
      <w:proofErr w:type="spellEnd"/>
      <w:r>
        <w:rPr>
          <w:rFonts w:cs="Arial"/>
          <w:sz w:val="20"/>
          <w:szCs w:val="20"/>
        </w:rPr>
        <w:t xml:space="preserve">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8" w:history="1">
        <w:r w:rsidRPr="004E36F2">
          <w:rPr>
            <w:rStyle w:val="Hiperpovezava"/>
            <w:rFonts w:cs="Arial"/>
            <w:sz w:val="20"/>
            <w:szCs w:val="20"/>
          </w:rPr>
          <w:t>zegslo20@gmail.com</w:t>
        </w:r>
      </w:hyperlink>
    </w:p>
    <w:p w:rsidR="004F0A9B" w:rsidRDefault="00C236E6" w:rsidP="00C236E6">
      <w:pPr>
        <w:spacing w:after="0"/>
      </w:pPr>
      <w:r w:rsidRPr="005E304C">
        <w:rPr>
          <w:rFonts w:cs="Arial"/>
          <w:sz w:val="20"/>
          <w:szCs w:val="20"/>
        </w:rPr>
        <w:t xml:space="preserve">Spletna stran: </w:t>
      </w:r>
      <w:hyperlink r:id="rId9" w:history="1">
        <w:r w:rsidR="004F0A9B" w:rsidRPr="001B0FB9">
          <w:rPr>
            <w:rStyle w:val="Hiperpovezava"/>
            <w:rFonts w:cs="Arial"/>
            <w:sz w:val="20"/>
            <w:szCs w:val="20"/>
          </w:rPr>
          <w:t>www.zeg.si</w:t>
        </w:r>
      </w:hyperlink>
    </w:p>
    <w:p w:rsidR="000B5A6D" w:rsidRDefault="009E1592" w:rsidP="00C236E6">
      <w:pPr>
        <w:spacing w:after="0"/>
      </w:pPr>
      <w:hyperlink r:id="rId10" w:history="1">
        <w:r w:rsidR="000B5A6D" w:rsidRPr="00562AF6">
          <w:rPr>
            <w:rStyle w:val="Hiperpovezava"/>
          </w:rPr>
          <w:t>https://bistra.si/gospodarno-in-odgovorno</w:t>
        </w:r>
      </w:hyperlink>
    </w:p>
    <w:p w:rsidR="000B5A6D" w:rsidRDefault="00BA3328" w:rsidP="00C236E6">
      <w:pPr>
        <w:spacing w:after="0"/>
      </w:pPr>
      <w:r>
        <w:t>Matična številka: 1679139000</w:t>
      </w:r>
    </w:p>
    <w:p w:rsidR="000B5A6D" w:rsidRPr="004F0A9B" w:rsidRDefault="000B5A6D" w:rsidP="00C236E6">
      <w:pPr>
        <w:spacing w:after="0"/>
        <w:rPr>
          <w:rFonts w:cs="Arial"/>
          <w:sz w:val="20"/>
          <w:szCs w:val="20"/>
        </w:rPr>
      </w:pP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tevilka</w:t>
      </w:r>
      <w:r w:rsidR="00020BFC">
        <w:rPr>
          <w:rFonts w:cs="Arial"/>
          <w:sz w:val="20"/>
          <w:szCs w:val="20"/>
        </w:rPr>
        <w:t xml:space="preserve"> </w:t>
      </w:r>
      <w:r w:rsidRPr="005E304C">
        <w:rPr>
          <w:rFonts w:cs="Arial"/>
          <w:sz w:val="20"/>
          <w:szCs w:val="20"/>
        </w:rPr>
        <w:t xml:space="preserve">: </w:t>
      </w:r>
      <w:r w:rsidR="000B5A6D">
        <w:rPr>
          <w:rFonts w:cs="Arial"/>
          <w:sz w:val="20"/>
          <w:szCs w:val="20"/>
        </w:rPr>
        <w:t>1</w:t>
      </w:r>
      <w:r w:rsidR="00765734">
        <w:rPr>
          <w:rFonts w:cs="Arial"/>
          <w:sz w:val="20"/>
          <w:szCs w:val="20"/>
        </w:rPr>
        <w:t>5</w:t>
      </w:r>
      <w:r w:rsidR="000B5A6D">
        <w:rPr>
          <w:rFonts w:cs="Arial"/>
          <w:sz w:val="20"/>
          <w:szCs w:val="20"/>
        </w:rPr>
        <w:t>3</w:t>
      </w:r>
      <w:r w:rsidRPr="005E304C">
        <w:rPr>
          <w:rFonts w:cs="Arial"/>
          <w:sz w:val="20"/>
          <w:szCs w:val="20"/>
        </w:rPr>
        <w:t xml:space="preserve"> /</w:t>
      </w:r>
      <w:r w:rsidR="00CE2932">
        <w:rPr>
          <w:rFonts w:cs="Arial"/>
          <w:sz w:val="20"/>
          <w:szCs w:val="20"/>
        </w:rPr>
        <w:t xml:space="preserve"> </w:t>
      </w:r>
      <w:r w:rsidR="00BF2B18">
        <w:rPr>
          <w:rFonts w:cs="Arial"/>
          <w:sz w:val="20"/>
          <w:szCs w:val="20"/>
        </w:rPr>
        <w:t>21</w:t>
      </w:r>
    </w:p>
    <w:p w:rsidR="001F6EC6" w:rsidRDefault="00C236E6" w:rsidP="006808CD">
      <w:pPr>
        <w:pStyle w:val="Brezrazmikov"/>
        <w:jc w:val="both"/>
        <w:rPr>
          <w:rFonts w:ascii="Verdana" w:hAnsi="Verdana" w:cs="Arial"/>
          <w:sz w:val="20"/>
          <w:szCs w:val="20"/>
        </w:rPr>
      </w:pPr>
      <w:r w:rsidRPr="005E304C">
        <w:rPr>
          <w:rFonts w:cs="Arial"/>
          <w:sz w:val="20"/>
          <w:szCs w:val="20"/>
        </w:rPr>
        <w:t>Datum:</w:t>
      </w:r>
      <w:r w:rsidR="000B5A6D">
        <w:rPr>
          <w:rFonts w:cs="Arial"/>
          <w:sz w:val="20"/>
          <w:szCs w:val="20"/>
        </w:rPr>
        <w:t xml:space="preserve"> </w:t>
      </w:r>
      <w:r w:rsidR="00765734">
        <w:rPr>
          <w:rFonts w:cs="Arial"/>
          <w:sz w:val="20"/>
          <w:szCs w:val="20"/>
        </w:rPr>
        <w:t>8</w:t>
      </w:r>
      <w:r w:rsidR="000B5A6D">
        <w:rPr>
          <w:rFonts w:cs="Arial"/>
          <w:sz w:val="20"/>
          <w:szCs w:val="20"/>
        </w:rPr>
        <w:t>.</w:t>
      </w:r>
      <w:r w:rsidR="00765734">
        <w:rPr>
          <w:rFonts w:cs="Arial"/>
          <w:sz w:val="20"/>
          <w:szCs w:val="20"/>
        </w:rPr>
        <w:t xml:space="preserve"> </w:t>
      </w:r>
      <w:r w:rsidR="000B5A6D">
        <w:rPr>
          <w:rFonts w:cs="Arial"/>
          <w:sz w:val="20"/>
          <w:szCs w:val="20"/>
        </w:rPr>
        <w:t>1</w:t>
      </w:r>
      <w:r w:rsidR="00765734">
        <w:rPr>
          <w:rFonts w:cs="Arial"/>
          <w:sz w:val="20"/>
          <w:szCs w:val="20"/>
        </w:rPr>
        <w:t xml:space="preserve">1 </w:t>
      </w:r>
      <w:r w:rsidR="000B5A6D">
        <w:rPr>
          <w:rFonts w:cs="Arial"/>
          <w:sz w:val="20"/>
          <w:szCs w:val="20"/>
        </w:rPr>
        <w:t>.</w:t>
      </w:r>
      <w:r w:rsidR="00860B7D">
        <w:rPr>
          <w:rFonts w:cs="Arial"/>
          <w:sz w:val="20"/>
          <w:szCs w:val="20"/>
        </w:rPr>
        <w:t xml:space="preserve"> </w:t>
      </w:r>
      <w:r w:rsidR="00BF2B18">
        <w:rPr>
          <w:rFonts w:cs="Arial"/>
          <w:sz w:val="20"/>
          <w:szCs w:val="20"/>
        </w:rPr>
        <w:t xml:space="preserve">2021 </w:t>
      </w:r>
      <w:r w:rsidR="00B45329">
        <w:rPr>
          <w:rFonts w:cs="Arial"/>
          <w:sz w:val="20"/>
          <w:szCs w:val="20"/>
        </w:rPr>
        <w:t xml:space="preserve"> </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rsidR="00BA3328" w:rsidRDefault="00BA3328" w:rsidP="00860B7D">
      <w:pPr>
        <w:pStyle w:val="Brezrazmikov"/>
        <w:jc w:val="both"/>
        <w:rPr>
          <w:rFonts w:ascii="Verdana" w:hAnsi="Verdana" w:cs="Arial"/>
          <w:sz w:val="20"/>
          <w:szCs w:val="20"/>
        </w:rPr>
      </w:pPr>
    </w:p>
    <w:p w:rsidR="004F0A9B" w:rsidRDefault="004F0A9B" w:rsidP="00860B7D">
      <w:pPr>
        <w:pStyle w:val="Brezrazmikov"/>
        <w:jc w:val="both"/>
        <w:rPr>
          <w:rFonts w:ascii="Verdana" w:hAnsi="Verdana" w:cs="Arial"/>
          <w:sz w:val="20"/>
          <w:szCs w:val="20"/>
        </w:rPr>
      </w:pPr>
      <w:r>
        <w:rPr>
          <w:rFonts w:ascii="Verdana" w:hAnsi="Verdana" w:cs="Arial"/>
          <w:sz w:val="20"/>
          <w:szCs w:val="20"/>
        </w:rPr>
        <w:t xml:space="preserve">        </w:t>
      </w:r>
    </w:p>
    <w:p w:rsidR="00BC2ADB" w:rsidRPr="00BA3328" w:rsidRDefault="00BC2ADB" w:rsidP="00860B7D">
      <w:pPr>
        <w:pStyle w:val="Brezrazmikov"/>
        <w:jc w:val="both"/>
        <w:rPr>
          <w:rFonts w:ascii="Verdana" w:hAnsi="Verdana" w:cs="Arial"/>
          <w:b/>
          <w:sz w:val="20"/>
          <w:szCs w:val="20"/>
        </w:rPr>
      </w:pPr>
      <w:r w:rsidRPr="00BA3328">
        <w:rPr>
          <w:rFonts w:ascii="Verdana" w:hAnsi="Verdana" w:cs="Arial"/>
          <w:b/>
          <w:sz w:val="20"/>
          <w:szCs w:val="20"/>
        </w:rPr>
        <w:t>Vlada R Slovenije</w:t>
      </w:r>
    </w:p>
    <w:p w:rsidR="00BC2ADB" w:rsidRPr="00BA3328" w:rsidRDefault="00BC2ADB" w:rsidP="00860B7D">
      <w:pPr>
        <w:pStyle w:val="Brezrazmikov"/>
        <w:jc w:val="both"/>
        <w:rPr>
          <w:rFonts w:ascii="Verdana" w:hAnsi="Verdana" w:cs="Arial"/>
          <w:b/>
          <w:sz w:val="20"/>
          <w:szCs w:val="20"/>
        </w:rPr>
      </w:pPr>
      <w:r w:rsidRPr="00BA3328">
        <w:rPr>
          <w:rFonts w:ascii="Verdana" w:hAnsi="Verdana" w:cs="Arial"/>
          <w:b/>
          <w:sz w:val="20"/>
          <w:szCs w:val="20"/>
        </w:rPr>
        <w:t>Ministrstvo za okolje in prostor</w:t>
      </w:r>
    </w:p>
    <w:p w:rsidR="00BC2ADB" w:rsidRPr="00BA3328" w:rsidRDefault="00BC2ADB" w:rsidP="00860B7D">
      <w:pPr>
        <w:pStyle w:val="Brezrazmikov"/>
        <w:jc w:val="both"/>
        <w:rPr>
          <w:rFonts w:ascii="Verdana" w:hAnsi="Verdana" w:cs="Arial"/>
          <w:b/>
          <w:sz w:val="20"/>
          <w:szCs w:val="20"/>
        </w:rPr>
      </w:pPr>
      <w:r w:rsidRPr="00BA3328">
        <w:rPr>
          <w:rFonts w:ascii="Verdana" w:hAnsi="Verdana" w:cs="Arial"/>
          <w:b/>
          <w:sz w:val="20"/>
          <w:szCs w:val="20"/>
        </w:rPr>
        <w:t>Državni zbor R Slovenije</w:t>
      </w:r>
    </w:p>
    <w:p w:rsidR="00BC2ADB" w:rsidRPr="00BA3328" w:rsidRDefault="00BC2ADB" w:rsidP="00860B7D">
      <w:pPr>
        <w:pStyle w:val="Brezrazmikov"/>
        <w:jc w:val="both"/>
        <w:rPr>
          <w:rFonts w:ascii="Verdana" w:hAnsi="Verdana" w:cs="Arial"/>
          <w:b/>
          <w:sz w:val="20"/>
          <w:szCs w:val="20"/>
        </w:rPr>
      </w:pPr>
      <w:r w:rsidRPr="00BA3328">
        <w:rPr>
          <w:rFonts w:ascii="Verdana" w:hAnsi="Verdana" w:cs="Arial"/>
          <w:b/>
          <w:sz w:val="20"/>
          <w:szCs w:val="20"/>
        </w:rPr>
        <w:t xml:space="preserve">Mediji </w:t>
      </w:r>
    </w:p>
    <w:p w:rsidR="00BC2ADB" w:rsidRDefault="00BC2ADB" w:rsidP="00860B7D">
      <w:pPr>
        <w:pStyle w:val="Brezrazmikov"/>
        <w:jc w:val="both"/>
        <w:rPr>
          <w:rFonts w:ascii="Verdana" w:hAnsi="Verdana" w:cs="Arial"/>
          <w:sz w:val="20"/>
          <w:szCs w:val="20"/>
        </w:rPr>
      </w:pPr>
    </w:p>
    <w:p w:rsidR="00E22E0C" w:rsidRDefault="00E22E0C" w:rsidP="00860B7D">
      <w:pPr>
        <w:pStyle w:val="Brezrazmikov"/>
        <w:jc w:val="both"/>
        <w:rPr>
          <w:rFonts w:ascii="Verdana" w:hAnsi="Verdana" w:cs="Arial"/>
          <w:sz w:val="20"/>
          <w:szCs w:val="20"/>
        </w:rPr>
      </w:pPr>
    </w:p>
    <w:p w:rsidR="00E22E0C" w:rsidRDefault="00BC2ADB" w:rsidP="00860B7D">
      <w:pPr>
        <w:pStyle w:val="Brezrazmikov"/>
        <w:jc w:val="both"/>
        <w:rPr>
          <w:rFonts w:ascii="Verdana" w:hAnsi="Verdana" w:cs="Arial"/>
          <w:b/>
          <w:sz w:val="20"/>
          <w:szCs w:val="20"/>
        </w:rPr>
      </w:pPr>
      <w:r w:rsidRPr="00E22E0C">
        <w:rPr>
          <w:rFonts w:ascii="Verdana" w:hAnsi="Verdana" w:cs="Arial"/>
          <w:b/>
          <w:sz w:val="20"/>
          <w:szCs w:val="20"/>
        </w:rPr>
        <w:t>ZADEVA</w:t>
      </w:r>
      <w:r w:rsidR="00E22E0C" w:rsidRPr="00E22E0C">
        <w:rPr>
          <w:rFonts w:ascii="Verdana" w:hAnsi="Verdana" w:cs="Arial"/>
          <w:b/>
          <w:sz w:val="20"/>
          <w:szCs w:val="20"/>
        </w:rPr>
        <w:t xml:space="preserve"> </w:t>
      </w:r>
      <w:r w:rsidRPr="00E22E0C">
        <w:rPr>
          <w:rFonts w:ascii="Verdana" w:hAnsi="Verdana" w:cs="Arial"/>
          <w:b/>
          <w:sz w:val="20"/>
          <w:szCs w:val="20"/>
        </w:rPr>
        <w:t xml:space="preserve">: </w:t>
      </w:r>
      <w:r w:rsidR="00E22E0C" w:rsidRPr="00E22E0C">
        <w:rPr>
          <w:rFonts w:ascii="Verdana" w:hAnsi="Verdana" w:cs="Arial"/>
          <w:b/>
          <w:sz w:val="20"/>
          <w:szCs w:val="20"/>
        </w:rPr>
        <w:t xml:space="preserve">PODPORA </w:t>
      </w:r>
      <w:proofErr w:type="spellStart"/>
      <w:r w:rsidR="00E22E0C" w:rsidRPr="00E22E0C">
        <w:rPr>
          <w:rFonts w:ascii="Verdana" w:hAnsi="Verdana" w:cs="Arial"/>
          <w:b/>
          <w:sz w:val="20"/>
          <w:szCs w:val="20"/>
        </w:rPr>
        <w:t>ZEG</w:t>
      </w:r>
      <w:proofErr w:type="spellEnd"/>
      <w:r w:rsidR="00BA3328">
        <w:rPr>
          <w:rFonts w:ascii="Verdana" w:hAnsi="Verdana" w:cs="Arial"/>
          <w:b/>
          <w:sz w:val="20"/>
          <w:szCs w:val="20"/>
        </w:rPr>
        <w:t xml:space="preserve">-a </w:t>
      </w:r>
      <w:r w:rsidR="00E22E0C" w:rsidRPr="00E22E0C">
        <w:rPr>
          <w:rFonts w:ascii="Verdana" w:hAnsi="Verdana" w:cs="Arial"/>
          <w:b/>
          <w:sz w:val="20"/>
          <w:szCs w:val="20"/>
        </w:rPr>
        <w:t xml:space="preserve"> PREDLOGU ZAKONA O VARSTVU OKOLJA (</w:t>
      </w:r>
      <w:proofErr w:type="spellStart"/>
      <w:r w:rsidR="00E22E0C" w:rsidRPr="00E22E0C">
        <w:rPr>
          <w:rFonts w:ascii="Verdana" w:hAnsi="Verdana" w:cs="Arial"/>
          <w:b/>
          <w:sz w:val="20"/>
          <w:szCs w:val="20"/>
        </w:rPr>
        <w:t>ZVO</w:t>
      </w:r>
      <w:proofErr w:type="spellEnd"/>
      <w:r w:rsidR="00E22E0C" w:rsidRPr="00E22E0C">
        <w:rPr>
          <w:rFonts w:ascii="Verdana" w:hAnsi="Verdana" w:cs="Arial"/>
          <w:b/>
          <w:sz w:val="20"/>
          <w:szCs w:val="20"/>
        </w:rPr>
        <w:t>-2)</w:t>
      </w:r>
    </w:p>
    <w:p w:rsidR="000B5A6D" w:rsidRDefault="00E22E0C" w:rsidP="00860B7D">
      <w:pPr>
        <w:pStyle w:val="Brezrazmikov"/>
        <w:jc w:val="both"/>
        <w:rPr>
          <w:rFonts w:ascii="Verdana" w:hAnsi="Verdana" w:cs="Arial"/>
          <w:sz w:val="20"/>
          <w:szCs w:val="20"/>
        </w:rPr>
      </w:pPr>
      <w:r>
        <w:rPr>
          <w:rFonts w:ascii="Verdana" w:hAnsi="Verdana" w:cs="Arial"/>
          <w:b/>
          <w:sz w:val="20"/>
          <w:szCs w:val="20"/>
        </w:rPr>
        <w:t xml:space="preserve">                </w:t>
      </w:r>
      <w:r w:rsidRPr="00E22E0C">
        <w:rPr>
          <w:rFonts w:ascii="Verdana" w:hAnsi="Verdana" w:cs="Arial"/>
          <w:b/>
          <w:sz w:val="20"/>
          <w:szCs w:val="20"/>
        </w:rPr>
        <w:t>NA PODROČJU RAVNANJA Z KOMUNALNIMI</w:t>
      </w:r>
      <w:r>
        <w:rPr>
          <w:rFonts w:ascii="Verdana" w:hAnsi="Verdana" w:cs="Arial"/>
          <w:sz w:val="20"/>
          <w:szCs w:val="20"/>
        </w:rPr>
        <w:t xml:space="preserve"> </w:t>
      </w:r>
      <w:r w:rsidRPr="00E22E0C">
        <w:rPr>
          <w:rFonts w:ascii="Verdana" w:hAnsi="Verdana" w:cs="Arial"/>
          <w:b/>
          <w:sz w:val="20"/>
          <w:szCs w:val="20"/>
        </w:rPr>
        <w:t>ODPADKI</w:t>
      </w:r>
      <w:r>
        <w:rPr>
          <w:rFonts w:ascii="Verdana" w:hAnsi="Verdana" w:cs="Arial"/>
          <w:sz w:val="20"/>
          <w:szCs w:val="20"/>
        </w:rPr>
        <w:t xml:space="preserve"> </w:t>
      </w:r>
      <w:r w:rsidR="00424500">
        <w:rPr>
          <w:rFonts w:ascii="Verdana" w:hAnsi="Verdana" w:cs="Arial"/>
          <w:sz w:val="20"/>
          <w:szCs w:val="20"/>
        </w:rPr>
        <w:t xml:space="preserve">             </w:t>
      </w:r>
    </w:p>
    <w:p w:rsidR="00E22E0C" w:rsidRDefault="00E22E0C" w:rsidP="00860B7D">
      <w:pPr>
        <w:pStyle w:val="Brezrazmikov"/>
        <w:jc w:val="both"/>
        <w:rPr>
          <w:rFonts w:ascii="Verdana" w:hAnsi="Verdana" w:cs="Arial"/>
          <w:sz w:val="20"/>
          <w:szCs w:val="20"/>
        </w:rPr>
      </w:pPr>
    </w:p>
    <w:p w:rsidR="000B5A6D" w:rsidRDefault="000B5A6D" w:rsidP="00860B7D">
      <w:pPr>
        <w:pStyle w:val="Brezrazmikov"/>
        <w:jc w:val="both"/>
        <w:rPr>
          <w:rFonts w:ascii="Verdana" w:hAnsi="Verdana" w:cs="Arial"/>
          <w:sz w:val="24"/>
          <w:szCs w:val="24"/>
        </w:rPr>
      </w:pPr>
    </w:p>
    <w:p w:rsidR="00BC2ADB" w:rsidRDefault="00BC2ADB" w:rsidP="00BC2ADB">
      <w:pPr>
        <w:pStyle w:val="Brezrazmikov"/>
        <w:jc w:val="both"/>
        <w:rPr>
          <w:rFonts w:cs="Arial"/>
          <w:sz w:val="24"/>
          <w:szCs w:val="24"/>
        </w:rPr>
      </w:pPr>
      <w:r w:rsidRPr="00BC2ADB">
        <w:rPr>
          <w:rFonts w:cs="Arial"/>
          <w:sz w:val="24"/>
          <w:szCs w:val="24"/>
        </w:rPr>
        <w:t xml:space="preserve">Zveza ekoloških gibanj Slovenije – </w:t>
      </w:r>
      <w:proofErr w:type="spellStart"/>
      <w:r w:rsidRPr="00BC2ADB">
        <w:rPr>
          <w:rFonts w:cs="Arial"/>
          <w:sz w:val="24"/>
          <w:szCs w:val="24"/>
        </w:rPr>
        <w:t>ZEG</w:t>
      </w:r>
      <w:proofErr w:type="spellEnd"/>
      <w:r w:rsidRPr="00BC2ADB">
        <w:rPr>
          <w:rFonts w:cs="Arial"/>
          <w:sz w:val="24"/>
          <w:szCs w:val="24"/>
        </w:rPr>
        <w:t>, kot nevladna okoljska organizacija s statusom društva v javnem interesu</w:t>
      </w:r>
      <w:r>
        <w:rPr>
          <w:rFonts w:cs="Arial"/>
          <w:sz w:val="24"/>
          <w:szCs w:val="24"/>
        </w:rPr>
        <w:t xml:space="preserve"> po </w:t>
      </w:r>
      <w:proofErr w:type="spellStart"/>
      <w:r>
        <w:rPr>
          <w:rFonts w:cs="Arial"/>
          <w:sz w:val="24"/>
          <w:szCs w:val="24"/>
        </w:rPr>
        <w:t>ZVO</w:t>
      </w:r>
      <w:proofErr w:type="spellEnd"/>
      <w:r>
        <w:rPr>
          <w:rFonts w:cs="Arial"/>
          <w:sz w:val="24"/>
          <w:szCs w:val="24"/>
        </w:rPr>
        <w:t xml:space="preserve"> </w:t>
      </w:r>
      <w:r w:rsidRPr="00BC2ADB">
        <w:rPr>
          <w:rFonts w:cs="Arial"/>
          <w:sz w:val="24"/>
          <w:szCs w:val="24"/>
        </w:rPr>
        <w:t>, vedno zagovarja strokovni pristop in jasno politiko pri reševanju okoljskih problemov. Kot taka ocenjuje, da Zakon o varstvu okolja (</w:t>
      </w:r>
      <w:proofErr w:type="spellStart"/>
      <w:r w:rsidRPr="00BC2ADB">
        <w:rPr>
          <w:rFonts w:cs="Arial"/>
          <w:sz w:val="24"/>
          <w:szCs w:val="24"/>
        </w:rPr>
        <w:t>ZVO</w:t>
      </w:r>
      <w:proofErr w:type="spellEnd"/>
      <w:r w:rsidRPr="00BC2ADB">
        <w:rPr>
          <w:rFonts w:cs="Arial"/>
          <w:sz w:val="24"/>
          <w:szCs w:val="24"/>
        </w:rPr>
        <w:t xml:space="preserve">-2), ki ga je </w:t>
      </w:r>
      <w:r>
        <w:rPr>
          <w:rFonts w:cs="Arial"/>
          <w:sz w:val="24"/>
          <w:szCs w:val="24"/>
        </w:rPr>
        <w:t>dne,</w:t>
      </w:r>
    </w:p>
    <w:p w:rsidR="00BC2ADB" w:rsidRPr="00BC2ADB" w:rsidRDefault="00BC2ADB" w:rsidP="00BC2ADB">
      <w:pPr>
        <w:pStyle w:val="Brezrazmikov"/>
        <w:jc w:val="both"/>
        <w:rPr>
          <w:rFonts w:cs="Arial"/>
          <w:sz w:val="24"/>
          <w:szCs w:val="24"/>
        </w:rPr>
      </w:pPr>
      <w:r w:rsidRPr="00BC2ADB">
        <w:rPr>
          <w:rFonts w:cs="Arial"/>
          <w:sz w:val="24"/>
          <w:szCs w:val="24"/>
        </w:rPr>
        <w:t xml:space="preserve">4. 11. 2021 sprejela Vlada </w:t>
      </w:r>
      <w:proofErr w:type="spellStart"/>
      <w:r w:rsidRPr="00BC2ADB">
        <w:rPr>
          <w:rFonts w:cs="Arial"/>
          <w:sz w:val="24"/>
          <w:szCs w:val="24"/>
        </w:rPr>
        <w:t>RS</w:t>
      </w:r>
      <w:proofErr w:type="spellEnd"/>
      <w:r w:rsidRPr="00BC2ADB">
        <w:rPr>
          <w:rFonts w:cs="Arial"/>
          <w:sz w:val="24"/>
          <w:szCs w:val="24"/>
        </w:rPr>
        <w:t>, nedvomno v več delih prispeva k reševanju okoljskih problemov.</w:t>
      </w:r>
    </w:p>
    <w:p w:rsidR="00BC2ADB" w:rsidRPr="00BC2ADB" w:rsidRDefault="00BC2ADB" w:rsidP="00BC2ADB">
      <w:pPr>
        <w:pStyle w:val="Brezrazmikov"/>
        <w:tabs>
          <w:tab w:val="left" w:pos="1980"/>
        </w:tabs>
        <w:jc w:val="both"/>
        <w:rPr>
          <w:rFonts w:cs="Arial"/>
          <w:sz w:val="24"/>
          <w:szCs w:val="24"/>
        </w:rPr>
      </w:pPr>
      <w:r w:rsidRPr="00BC2ADB">
        <w:rPr>
          <w:rFonts w:cs="Arial"/>
          <w:sz w:val="24"/>
          <w:szCs w:val="24"/>
        </w:rPr>
        <w:tab/>
      </w:r>
    </w:p>
    <w:p w:rsidR="00BC2ADB" w:rsidRPr="00BC2ADB" w:rsidRDefault="00BC2ADB" w:rsidP="00BC2ADB">
      <w:pPr>
        <w:pStyle w:val="Brezrazmikov"/>
        <w:jc w:val="both"/>
        <w:rPr>
          <w:rFonts w:cs="Arial"/>
          <w:sz w:val="24"/>
          <w:szCs w:val="24"/>
        </w:rPr>
      </w:pPr>
      <w:r w:rsidRPr="00BC2ADB">
        <w:rPr>
          <w:rFonts w:cs="Arial"/>
          <w:sz w:val="24"/>
          <w:szCs w:val="24"/>
        </w:rPr>
        <w:t xml:space="preserve">Na </w:t>
      </w:r>
      <w:proofErr w:type="spellStart"/>
      <w:r w:rsidRPr="00BC2ADB">
        <w:rPr>
          <w:rFonts w:cs="Arial"/>
          <w:sz w:val="24"/>
          <w:szCs w:val="24"/>
        </w:rPr>
        <w:t>ZEG</w:t>
      </w:r>
      <w:proofErr w:type="spellEnd"/>
      <w:r w:rsidRPr="00BC2ADB">
        <w:rPr>
          <w:rFonts w:cs="Arial"/>
          <w:sz w:val="24"/>
          <w:szCs w:val="24"/>
        </w:rPr>
        <w:t xml:space="preserve"> že leta opazujemo, kako se Slovenija na različnih okoljskih področjih spopada z izzivom pomanjkanja celostnih nacionalnih strategij za reševanje najbolj perečih okoljskih izzivov ter </w:t>
      </w:r>
      <w:proofErr w:type="spellStart"/>
      <w:r w:rsidRPr="00BC2ADB">
        <w:rPr>
          <w:rFonts w:cs="Arial"/>
          <w:sz w:val="24"/>
          <w:szCs w:val="24"/>
        </w:rPr>
        <w:t>nesamozadostnostjo</w:t>
      </w:r>
      <w:proofErr w:type="spellEnd"/>
      <w:r w:rsidRPr="00BC2ADB">
        <w:rPr>
          <w:rFonts w:cs="Arial"/>
          <w:sz w:val="24"/>
          <w:szCs w:val="24"/>
        </w:rPr>
        <w:t xml:space="preserve"> države, kjer so že tako zasilne in pomanjkljive rešitve pogosto talec tujih interesov in kapitala. Zato je skrajni čas za oblikovanje premišljenih dolgoročnih rešitev, preden pride do popolnega kolapsa ključnih sistemov, ki so v službi varovanja okolja. Eno od pomembnejših področij, ki jih naslavlja predlog zakona, je tudi področje ravnanja z odpadki.</w:t>
      </w:r>
    </w:p>
    <w:p w:rsidR="00BC2ADB" w:rsidRPr="00BC2ADB" w:rsidRDefault="00BC2ADB" w:rsidP="00BC2ADB">
      <w:pPr>
        <w:pStyle w:val="Brezrazmikov"/>
        <w:jc w:val="both"/>
        <w:rPr>
          <w:rFonts w:cs="Arial"/>
          <w:sz w:val="24"/>
          <w:szCs w:val="24"/>
        </w:rPr>
      </w:pPr>
      <w:r w:rsidRPr="00BC2ADB">
        <w:rPr>
          <w:rFonts w:cs="Arial"/>
          <w:sz w:val="24"/>
          <w:szCs w:val="24"/>
        </w:rPr>
        <w:t xml:space="preserve"> </w:t>
      </w:r>
    </w:p>
    <w:p w:rsidR="00BC2ADB" w:rsidRDefault="00BC2ADB" w:rsidP="00BC2ADB">
      <w:pPr>
        <w:pStyle w:val="Brezrazmikov"/>
        <w:jc w:val="both"/>
        <w:rPr>
          <w:rFonts w:cs="Arial"/>
          <w:b/>
          <w:sz w:val="24"/>
          <w:szCs w:val="24"/>
        </w:rPr>
      </w:pPr>
      <w:proofErr w:type="spellStart"/>
      <w:r w:rsidRPr="00BC2ADB">
        <w:rPr>
          <w:rFonts w:cs="Arial"/>
          <w:b/>
          <w:sz w:val="24"/>
          <w:szCs w:val="24"/>
        </w:rPr>
        <w:t>ZEG</w:t>
      </w:r>
      <w:proofErr w:type="spellEnd"/>
      <w:r w:rsidRPr="00BC2ADB">
        <w:rPr>
          <w:rFonts w:cs="Arial"/>
          <w:b/>
          <w:sz w:val="24"/>
          <w:szCs w:val="24"/>
        </w:rPr>
        <w:t xml:space="preserve"> zato pozdravlja in podpira sprejem rešitev proizvajalčeve razširjene odgovornosti, kateri zakon namenja kar zajeten del vsebine. </w:t>
      </w:r>
    </w:p>
    <w:p w:rsidR="00BC2ADB" w:rsidRPr="00BC2ADB" w:rsidRDefault="00BC2ADB" w:rsidP="00BC2ADB">
      <w:pPr>
        <w:pStyle w:val="Brezrazmikov"/>
        <w:jc w:val="both"/>
        <w:rPr>
          <w:rFonts w:cs="Arial"/>
          <w:b/>
          <w:sz w:val="24"/>
          <w:szCs w:val="24"/>
        </w:rPr>
      </w:pPr>
      <w:proofErr w:type="spellStart"/>
      <w:r w:rsidRPr="00BC2ADB">
        <w:rPr>
          <w:rFonts w:cs="Arial"/>
          <w:b/>
          <w:sz w:val="24"/>
          <w:szCs w:val="24"/>
        </w:rPr>
        <w:t>ZEG</w:t>
      </w:r>
      <w:proofErr w:type="spellEnd"/>
      <w:r w:rsidRPr="00BC2ADB">
        <w:rPr>
          <w:rFonts w:cs="Arial"/>
          <w:b/>
          <w:sz w:val="24"/>
          <w:szCs w:val="24"/>
        </w:rPr>
        <w:t xml:space="preserve"> podpira sprejem predloga </w:t>
      </w:r>
      <w:proofErr w:type="spellStart"/>
      <w:r w:rsidRPr="00BC2ADB">
        <w:rPr>
          <w:rFonts w:cs="Arial"/>
          <w:b/>
          <w:sz w:val="24"/>
          <w:szCs w:val="24"/>
        </w:rPr>
        <w:t>ZVO</w:t>
      </w:r>
      <w:proofErr w:type="spellEnd"/>
      <w:r w:rsidRPr="00BC2ADB">
        <w:rPr>
          <w:rFonts w:cs="Arial"/>
          <w:b/>
          <w:sz w:val="24"/>
          <w:szCs w:val="24"/>
        </w:rPr>
        <w:t xml:space="preserve">-2 na tem področju .  </w:t>
      </w:r>
    </w:p>
    <w:p w:rsidR="00BC2ADB" w:rsidRPr="00BC2ADB" w:rsidRDefault="00BC2ADB" w:rsidP="00BC2ADB">
      <w:pPr>
        <w:pStyle w:val="Brezrazmikov"/>
        <w:jc w:val="both"/>
        <w:rPr>
          <w:rFonts w:cs="Arial"/>
          <w:sz w:val="24"/>
          <w:szCs w:val="24"/>
        </w:rPr>
      </w:pPr>
    </w:p>
    <w:p w:rsidR="00BC2ADB" w:rsidRPr="00BC2ADB" w:rsidRDefault="00BC2ADB" w:rsidP="00BC2ADB">
      <w:pPr>
        <w:pStyle w:val="Brezrazmikov"/>
        <w:jc w:val="both"/>
        <w:rPr>
          <w:rFonts w:cs="Arial"/>
          <w:sz w:val="24"/>
          <w:szCs w:val="24"/>
        </w:rPr>
      </w:pPr>
      <w:r w:rsidRPr="00BC2ADB">
        <w:rPr>
          <w:rFonts w:cs="Arial"/>
          <w:sz w:val="24"/>
          <w:szCs w:val="24"/>
        </w:rPr>
        <w:t xml:space="preserve">Glede na dolgoletno problematiko z odpadki v Sloveniji smo naposled dočakali, da se sistemsko naslavljajo rešitve, ki jih tudi po pritiskih Evropske unije moramo sprejeti. Kot pomembni slovenski okoljski organizaciji nam ni bilo vseeno, ko smo opazovali več požarov nakopičenih odpadkov zaradi nedelujočega sistema ravnanja z odpadki. Samo v Mariboru </w:t>
      </w:r>
      <w:r w:rsidRPr="00BC2ADB">
        <w:rPr>
          <w:rFonts w:cs="Arial"/>
          <w:sz w:val="24"/>
          <w:szCs w:val="24"/>
        </w:rPr>
        <w:lastRenderedPageBreak/>
        <w:t xml:space="preserve">smo imeli v kratkem obdobju kar dva požara, ki sta imela za posledico enormno onesnaževanje ozračja z različnimi človeku nevarnimi emisijami. Komunalna podjetja, katerih ustanovitelji so praviloma občine, so vrsto let nosila breme kopičenja embalaže na improviziranih skladiščih, ki niso bila prilagojena za tako veliko količino odpadkov. Zato tudi ne vemo, kam so ponikale izcedne vode iz teh odpadkov, ki jih je zaradi odprtih skladišč in vremenskih vplivov zagotovo nastalo veliko. Z rešitvami proizvajalčeve razširjene odgovornosti v predlogu zakona je fokus ravnanja z odsluženimi izdelki na varovanju okolja ter spodbujanju krožnega gospodarstva. Veseli nas, da sta neprofitnost organizacije in doseganje okoljskih ciljev postavljena v ospredje sistema, s čimer se omejujejo kapitalski interesi nekaterih deležnikov, ki bi radi na račun okolja kovali dobičke. Domišljena je tudi rešitev samo ene organizacije za posamezni </w:t>
      </w:r>
      <w:proofErr w:type="spellStart"/>
      <w:r w:rsidRPr="00BC2ADB">
        <w:rPr>
          <w:rFonts w:cs="Arial"/>
          <w:sz w:val="24"/>
          <w:szCs w:val="24"/>
        </w:rPr>
        <w:t>odpadkovni</w:t>
      </w:r>
      <w:proofErr w:type="spellEnd"/>
      <w:r w:rsidRPr="00BC2ADB">
        <w:rPr>
          <w:rFonts w:cs="Arial"/>
          <w:sz w:val="24"/>
          <w:szCs w:val="24"/>
        </w:rPr>
        <w:t xml:space="preserve"> tok, ki preprečuje opuščanje zahtevanih ravnanj organizacije, ki zasleduje zgolj najnižjo ceno. Organizacija tako postaja »podaljšana roka« proizvajalcev, ki bodo morali svoje ravnanje prilagoditi okoljskim ciljem z namenom zmanjševanja okoljske obremenitve. Zato pričakujemo tudi, da bo v bodoče več poudarka danega na izobraževanju in osveščanju državljanov v smeri preprečevanja in ponovne uporabe izdelkov, ki jih hierarhija ravnanja z odpadki postavlja v ospredje zaželenih ravnanj. Ustrezne okoljske politike ni možno izvajati brez sodelovanja vseh relevantnih deležnikov, državljani pa so pri tem ključni deležnik.</w:t>
      </w:r>
    </w:p>
    <w:p w:rsidR="00BC2ADB" w:rsidRPr="00BC2ADB" w:rsidRDefault="00BC2ADB" w:rsidP="00BC2ADB">
      <w:pPr>
        <w:pStyle w:val="Brezrazmikov"/>
        <w:jc w:val="both"/>
        <w:rPr>
          <w:rFonts w:cs="Arial"/>
          <w:sz w:val="24"/>
          <w:szCs w:val="24"/>
        </w:rPr>
      </w:pPr>
    </w:p>
    <w:p w:rsidR="00CF4919" w:rsidRDefault="00BC2ADB" w:rsidP="00BC2ADB">
      <w:pPr>
        <w:pStyle w:val="Brezrazmikov"/>
        <w:jc w:val="both"/>
        <w:rPr>
          <w:rFonts w:cs="Arial"/>
          <w:sz w:val="24"/>
          <w:szCs w:val="24"/>
        </w:rPr>
      </w:pPr>
      <w:r w:rsidRPr="00BC2ADB">
        <w:rPr>
          <w:rFonts w:cs="Arial"/>
          <w:sz w:val="24"/>
          <w:szCs w:val="24"/>
        </w:rPr>
        <w:t xml:space="preserve">Ravnanje z odpadki v </w:t>
      </w:r>
      <w:proofErr w:type="spellStart"/>
      <w:r w:rsidRPr="00BC2ADB">
        <w:rPr>
          <w:rFonts w:cs="Arial"/>
          <w:sz w:val="24"/>
          <w:szCs w:val="24"/>
        </w:rPr>
        <w:t>ZVO</w:t>
      </w:r>
      <w:proofErr w:type="spellEnd"/>
      <w:r w:rsidRPr="00BC2ADB">
        <w:rPr>
          <w:rFonts w:cs="Arial"/>
          <w:sz w:val="24"/>
          <w:szCs w:val="24"/>
        </w:rPr>
        <w:t>-2 je nedvomno dobra osnova, na kateri bo potrebno graditi nadaljnje rešitve. Prvi korak bo s sprejemom tega zakona storjen, glavnina dela pa nas še čaka. Tako za vladne in nevladne organizacije, gospodarstvo, občinske javne službe kot tudi za nas posameznike, ki bomo morali spremeniti svoja ravnanja. Danes gradimo okoljsko prihodnost za lepši jutri.</w:t>
      </w:r>
    </w:p>
    <w:p w:rsidR="00BC2ADB" w:rsidRPr="00BC2ADB" w:rsidRDefault="00BC2ADB" w:rsidP="00BC2ADB">
      <w:pPr>
        <w:pStyle w:val="Brezrazmikov"/>
        <w:jc w:val="both"/>
        <w:rPr>
          <w:rFonts w:cs="Arial"/>
          <w:sz w:val="24"/>
          <w:szCs w:val="24"/>
        </w:rPr>
      </w:pPr>
    </w:p>
    <w:p w:rsidR="00E22E0C" w:rsidRDefault="00BC2ADB" w:rsidP="00860B7D">
      <w:pPr>
        <w:pStyle w:val="Brezrazmikov"/>
        <w:jc w:val="both"/>
        <w:rPr>
          <w:rFonts w:cs="Arial"/>
          <w:sz w:val="24"/>
          <w:szCs w:val="24"/>
        </w:rPr>
      </w:pPr>
      <w:r>
        <w:rPr>
          <w:rFonts w:cs="Arial"/>
          <w:sz w:val="24"/>
          <w:szCs w:val="24"/>
        </w:rPr>
        <w:t xml:space="preserve">Naša podpora predlogu </w:t>
      </w:r>
      <w:r w:rsidR="00E22E0C">
        <w:rPr>
          <w:rFonts w:cs="Arial"/>
          <w:sz w:val="24"/>
          <w:szCs w:val="24"/>
        </w:rPr>
        <w:t xml:space="preserve">vladnega </w:t>
      </w:r>
      <w:r>
        <w:rPr>
          <w:rFonts w:cs="Arial"/>
          <w:sz w:val="24"/>
          <w:szCs w:val="24"/>
        </w:rPr>
        <w:t>Zakona za varstvo okolja (</w:t>
      </w:r>
      <w:proofErr w:type="spellStart"/>
      <w:r>
        <w:rPr>
          <w:rFonts w:cs="Arial"/>
          <w:sz w:val="24"/>
          <w:szCs w:val="24"/>
        </w:rPr>
        <w:t>ZVO</w:t>
      </w:r>
      <w:proofErr w:type="spellEnd"/>
      <w:r>
        <w:rPr>
          <w:rFonts w:cs="Arial"/>
          <w:sz w:val="24"/>
          <w:szCs w:val="24"/>
        </w:rPr>
        <w:t xml:space="preserve">-2) izhaja iz </w:t>
      </w:r>
      <w:r w:rsidR="00E22E0C">
        <w:rPr>
          <w:rFonts w:cs="Arial"/>
          <w:sz w:val="24"/>
          <w:szCs w:val="24"/>
        </w:rPr>
        <w:t>strokovn</w:t>
      </w:r>
      <w:r w:rsidR="00BA3328">
        <w:rPr>
          <w:rFonts w:cs="Arial"/>
          <w:sz w:val="24"/>
          <w:szCs w:val="24"/>
        </w:rPr>
        <w:t xml:space="preserve">ih razprav </w:t>
      </w:r>
      <w:r w:rsidR="00E22E0C">
        <w:rPr>
          <w:rFonts w:cs="Arial"/>
          <w:sz w:val="24"/>
          <w:szCs w:val="24"/>
        </w:rPr>
        <w:t xml:space="preserve"> in </w:t>
      </w:r>
      <w:r>
        <w:rPr>
          <w:rFonts w:cs="Arial"/>
          <w:sz w:val="24"/>
          <w:szCs w:val="24"/>
        </w:rPr>
        <w:t xml:space="preserve">sprejetih </w:t>
      </w:r>
      <w:r w:rsidR="00E22E0C">
        <w:rPr>
          <w:rFonts w:cs="Arial"/>
          <w:sz w:val="24"/>
          <w:szCs w:val="24"/>
        </w:rPr>
        <w:t xml:space="preserve"> </w:t>
      </w:r>
      <w:r>
        <w:rPr>
          <w:rFonts w:cs="Arial"/>
          <w:sz w:val="24"/>
          <w:szCs w:val="24"/>
        </w:rPr>
        <w:t>ZAKLJUČKOV in UKREPOV (</w:t>
      </w:r>
      <w:r w:rsidR="00E22E0C">
        <w:rPr>
          <w:rFonts w:cs="Arial"/>
          <w:sz w:val="24"/>
          <w:szCs w:val="24"/>
        </w:rPr>
        <w:t>glej-</w:t>
      </w:r>
      <w:r>
        <w:rPr>
          <w:rFonts w:cs="Arial"/>
          <w:sz w:val="24"/>
          <w:szCs w:val="24"/>
        </w:rPr>
        <w:t>priloga)</w:t>
      </w:r>
      <w:r w:rsidR="00E22E0C">
        <w:rPr>
          <w:rFonts w:cs="Arial"/>
          <w:sz w:val="24"/>
          <w:szCs w:val="24"/>
        </w:rPr>
        <w:t xml:space="preserve"> na</w:t>
      </w:r>
      <w:r>
        <w:rPr>
          <w:rFonts w:cs="Arial"/>
          <w:sz w:val="24"/>
          <w:szCs w:val="24"/>
        </w:rPr>
        <w:t xml:space="preserve"> </w:t>
      </w:r>
      <w:r w:rsidR="00E22E0C">
        <w:rPr>
          <w:rFonts w:cs="Arial"/>
          <w:sz w:val="24"/>
          <w:szCs w:val="24"/>
        </w:rPr>
        <w:t xml:space="preserve">vseh dosedanjih in letošnjem </w:t>
      </w:r>
    </w:p>
    <w:p w:rsidR="00765734" w:rsidRPr="00BC2ADB" w:rsidRDefault="00BC2ADB" w:rsidP="00860B7D">
      <w:pPr>
        <w:pStyle w:val="Brezrazmikov"/>
        <w:jc w:val="both"/>
        <w:rPr>
          <w:rFonts w:cs="Arial"/>
          <w:sz w:val="24"/>
          <w:szCs w:val="24"/>
        </w:rPr>
      </w:pPr>
      <w:r>
        <w:rPr>
          <w:rFonts w:cs="Arial"/>
          <w:sz w:val="24"/>
          <w:szCs w:val="24"/>
        </w:rPr>
        <w:t>24. strokovn</w:t>
      </w:r>
      <w:r w:rsidR="00E22E0C">
        <w:rPr>
          <w:rFonts w:cs="Arial"/>
          <w:sz w:val="24"/>
          <w:szCs w:val="24"/>
        </w:rPr>
        <w:t>em</w:t>
      </w:r>
      <w:r>
        <w:rPr>
          <w:rFonts w:cs="Arial"/>
          <w:sz w:val="24"/>
          <w:szCs w:val="24"/>
        </w:rPr>
        <w:t xml:space="preserve"> posvetovanj</w:t>
      </w:r>
      <w:r w:rsidR="00E22E0C">
        <w:rPr>
          <w:rFonts w:cs="Arial"/>
          <w:sz w:val="24"/>
          <w:szCs w:val="24"/>
        </w:rPr>
        <w:t>u</w:t>
      </w:r>
      <w:r>
        <w:rPr>
          <w:rFonts w:cs="Arial"/>
          <w:sz w:val="24"/>
          <w:szCs w:val="24"/>
        </w:rPr>
        <w:t xml:space="preserve"> na temo</w:t>
      </w:r>
      <w:r w:rsidR="00E22E0C">
        <w:rPr>
          <w:rFonts w:cs="Arial"/>
          <w:sz w:val="24"/>
          <w:szCs w:val="24"/>
        </w:rPr>
        <w:t xml:space="preserve"> : </w:t>
      </w:r>
      <w:r>
        <w:rPr>
          <w:rFonts w:cs="Arial"/>
          <w:sz w:val="24"/>
          <w:szCs w:val="24"/>
        </w:rPr>
        <w:t>« Okoljska samozadostnost Slovenije</w:t>
      </w:r>
      <w:r w:rsidR="00E22E0C">
        <w:rPr>
          <w:rFonts w:cs="Arial"/>
          <w:sz w:val="24"/>
          <w:szCs w:val="24"/>
        </w:rPr>
        <w:t xml:space="preserve"> </w:t>
      </w:r>
      <w:r>
        <w:rPr>
          <w:rFonts w:cs="Arial"/>
          <w:sz w:val="24"/>
          <w:szCs w:val="24"/>
        </w:rPr>
        <w:t>-</w:t>
      </w:r>
      <w:r w:rsidR="00E22E0C">
        <w:rPr>
          <w:rFonts w:cs="Arial"/>
          <w:sz w:val="24"/>
          <w:szCs w:val="24"/>
        </w:rPr>
        <w:t xml:space="preserve"> </w:t>
      </w:r>
      <w:r>
        <w:rPr>
          <w:rFonts w:cs="Arial"/>
          <w:sz w:val="24"/>
          <w:szCs w:val="24"/>
        </w:rPr>
        <w:t xml:space="preserve">Od besed k dejanjem« </w:t>
      </w:r>
      <w:r w:rsidR="00E22E0C">
        <w:rPr>
          <w:rFonts w:cs="Arial"/>
          <w:sz w:val="24"/>
          <w:szCs w:val="24"/>
        </w:rPr>
        <w:t>.</w:t>
      </w:r>
      <w:r>
        <w:rPr>
          <w:rFonts w:cs="Arial"/>
          <w:sz w:val="24"/>
          <w:szCs w:val="24"/>
        </w:rPr>
        <w:t xml:space="preserve"> </w:t>
      </w:r>
    </w:p>
    <w:p w:rsidR="000B5A6D" w:rsidRPr="00BC2ADB" w:rsidRDefault="000B5A6D" w:rsidP="00860B7D">
      <w:pPr>
        <w:pStyle w:val="Brezrazmikov"/>
        <w:jc w:val="both"/>
        <w:rPr>
          <w:rFonts w:cs="Arial"/>
          <w:sz w:val="24"/>
          <w:szCs w:val="24"/>
        </w:rPr>
      </w:pPr>
      <w:r w:rsidRPr="00BC2ADB">
        <w:rPr>
          <w:rFonts w:cs="Arial"/>
          <w:sz w:val="24"/>
          <w:szCs w:val="24"/>
        </w:rPr>
        <w:t xml:space="preserve">  </w:t>
      </w:r>
    </w:p>
    <w:p w:rsidR="00424500" w:rsidRPr="00BC2ADB" w:rsidRDefault="00424500" w:rsidP="000B5A6D">
      <w:pPr>
        <w:pStyle w:val="Brezrazmikov"/>
        <w:jc w:val="both"/>
        <w:rPr>
          <w:rFonts w:cs="Arial"/>
          <w:sz w:val="20"/>
          <w:szCs w:val="20"/>
        </w:rPr>
      </w:pPr>
      <w:r w:rsidRPr="00BC2ADB">
        <w:rPr>
          <w:rFonts w:cs="Arial"/>
          <w:sz w:val="20"/>
          <w:szCs w:val="20"/>
        </w:rPr>
        <w:t xml:space="preserve">              </w:t>
      </w:r>
      <w:r w:rsidR="000B5A6D" w:rsidRPr="00BC2ADB">
        <w:rPr>
          <w:rFonts w:cs="Arial"/>
          <w:sz w:val="20"/>
          <w:szCs w:val="20"/>
        </w:rPr>
        <w:t xml:space="preserve"> </w:t>
      </w:r>
    </w:p>
    <w:p w:rsidR="00CF48E0" w:rsidRPr="00BC2ADB" w:rsidRDefault="000B5A6D" w:rsidP="00F23F92">
      <w:pPr>
        <w:pStyle w:val="Brezrazmikov"/>
        <w:jc w:val="both"/>
        <w:rPr>
          <w:sz w:val="24"/>
          <w:szCs w:val="24"/>
        </w:rPr>
      </w:pPr>
      <w:r w:rsidRPr="00BC2ADB">
        <w:rPr>
          <w:sz w:val="24"/>
          <w:szCs w:val="24"/>
        </w:rPr>
        <w:t xml:space="preserve">             </w:t>
      </w:r>
      <w:r w:rsidR="00BA3328">
        <w:rPr>
          <w:sz w:val="24"/>
          <w:szCs w:val="24"/>
        </w:rPr>
        <w:t xml:space="preserve">    </w:t>
      </w:r>
      <w:r w:rsidRPr="00BC2ADB">
        <w:rPr>
          <w:sz w:val="24"/>
          <w:szCs w:val="24"/>
        </w:rPr>
        <w:t xml:space="preserve">   </w:t>
      </w:r>
      <w:r w:rsidR="00CF48E0" w:rsidRPr="00BC2ADB">
        <w:rPr>
          <w:sz w:val="24"/>
          <w:szCs w:val="24"/>
        </w:rPr>
        <w:t xml:space="preserve">                                </w:t>
      </w:r>
      <w:r w:rsidR="00E468F5" w:rsidRPr="00BC2ADB">
        <w:rPr>
          <w:sz w:val="24"/>
          <w:szCs w:val="24"/>
        </w:rPr>
        <w:t xml:space="preserve">      </w:t>
      </w:r>
      <w:r w:rsidR="00CF48E0" w:rsidRPr="00BC2ADB">
        <w:rPr>
          <w:sz w:val="24"/>
          <w:szCs w:val="24"/>
        </w:rPr>
        <w:t xml:space="preserve">               Za Zvezo ekoloških gibanj Slovenije-</w:t>
      </w:r>
      <w:proofErr w:type="spellStart"/>
      <w:r w:rsidR="00CF48E0" w:rsidRPr="00BC2ADB">
        <w:rPr>
          <w:sz w:val="24"/>
          <w:szCs w:val="24"/>
        </w:rPr>
        <w:t>ZEG</w:t>
      </w:r>
      <w:proofErr w:type="spellEnd"/>
    </w:p>
    <w:p w:rsidR="00CF48E0" w:rsidRPr="00BC2ADB" w:rsidRDefault="00CF48E0" w:rsidP="00F23F92">
      <w:pPr>
        <w:pStyle w:val="Brezrazmikov"/>
        <w:jc w:val="both"/>
        <w:rPr>
          <w:sz w:val="24"/>
          <w:szCs w:val="24"/>
        </w:rPr>
      </w:pPr>
      <w:r w:rsidRPr="00BC2ADB">
        <w:rPr>
          <w:sz w:val="24"/>
          <w:szCs w:val="24"/>
        </w:rPr>
        <w:t xml:space="preserve">                 </w:t>
      </w:r>
      <w:r w:rsidR="00BA3328">
        <w:rPr>
          <w:sz w:val="24"/>
          <w:szCs w:val="24"/>
        </w:rPr>
        <w:t xml:space="preserve">     </w:t>
      </w:r>
      <w:r w:rsidRPr="00BC2ADB">
        <w:rPr>
          <w:sz w:val="24"/>
          <w:szCs w:val="24"/>
        </w:rPr>
        <w:t xml:space="preserve">                                </w:t>
      </w:r>
      <w:r w:rsidR="00E468F5" w:rsidRPr="00BC2ADB">
        <w:rPr>
          <w:sz w:val="24"/>
          <w:szCs w:val="24"/>
        </w:rPr>
        <w:t xml:space="preserve">       </w:t>
      </w:r>
      <w:r w:rsidRPr="00BC2ADB">
        <w:rPr>
          <w:sz w:val="24"/>
          <w:szCs w:val="24"/>
        </w:rPr>
        <w:t xml:space="preserve">                               Predsednik</w:t>
      </w:r>
    </w:p>
    <w:p w:rsidR="00CF48E0" w:rsidRDefault="004F0A9B" w:rsidP="00F23F92">
      <w:pPr>
        <w:pStyle w:val="Brezrazmikov"/>
        <w:jc w:val="both"/>
        <w:rPr>
          <w:sz w:val="24"/>
          <w:szCs w:val="24"/>
        </w:rPr>
      </w:pPr>
      <w:r w:rsidRPr="00BC2ADB">
        <w:rPr>
          <w:sz w:val="24"/>
          <w:szCs w:val="24"/>
        </w:rPr>
        <w:t xml:space="preserve">   </w:t>
      </w:r>
      <w:r w:rsidR="00CF48E0" w:rsidRPr="00BC2ADB">
        <w:rPr>
          <w:sz w:val="24"/>
          <w:szCs w:val="24"/>
        </w:rPr>
        <w:t xml:space="preserve">                   </w:t>
      </w:r>
      <w:r w:rsidR="00BA3328">
        <w:rPr>
          <w:sz w:val="24"/>
          <w:szCs w:val="24"/>
        </w:rPr>
        <w:t xml:space="preserve">    </w:t>
      </w:r>
      <w:r w:rsidR="00CF48E0" w:rsidRPr="00BC2ADB">
        <w:rPr>
          <w:sz w:val="24"/>
          <w:szCs w:val="24"/>
        </w:rPr>
        <w:t xml:space="preserve">                                     </w:t>
      </w:r>
      <w:r w:rsidR="00E468F5" w:rsidRPr="00BC2ADB">
        <w:rPr>
          <w:sz w:val="24"/>
          <w:szCs w:val="24"/>
        </w:rPr>
        <w:t xml:space="preserve">    </w:t>
      </w:r>
      <w:r w:rsidR="00CF48E0" w:rsidRPr="00BC2ADB">
        <w:rPr>
          <w:sz w:val="24"/>
          <w:szCs w:val="24"/>
        </w:rPr>
        <w:t xml:space="preserve">             Karel Lipič, univ.dipl.ing.</w:t>
      </w:r>
    </w:p>
    <w:p w:rsidR="00E22E0C" w:rsidRDefault="00E22E0C" w:rsidP="00F23F92">
      <w:pPr>
        <w:pStyle w:val="Brezrazmikov"/>
        <w:jc w:val="both"/>
        <w:rPr>
          <w:sz w:val="24"/>
          <w:szCs w:val="24"/>
        </w:rPr>
      </w:pPr>
    </w:p>
    <w:p w:rsidR="00E22E0C" w:rsidRPr="00BC2ADB" w:rsidRDefault="00E22E0C" w:rsidP="00F23F92">
      <w:pPr>
        <w:pStyle w:val="Brezrazmikov"/>
        <w:jc w:val="both"/>
        <w:rPr>
          <w:sz w:val="24"/>
          <w:szCs w:val="24"/>
        </w:rPr>
      </w:pPr>
    </w:p>
    <w:p w:rsidR="00CF48E0" w:rsidRDefault="00E22E0C" w:rsidP="00F23F92">
      <w:pPr>
        <w:pStyle w:val="Brezrazmikov"/>
        <w:jc w:val="both"/>
        <w:rPr>
          <w:sz w:val="24"/>
          <w:szCs w:val="24"/>
        </w:rPr>
      </w:pPr>
      <w:r>
        <w:rPr>
          <w:sz w:val="24"/>
          <w:szCs w:val="24"/>
        </w:rPr>
        <w:t>V vednost</w:t>
      </w:r>
      <w:r w:rsidR="00D23385">
        <w:rPr>
          <w:sz w:val="24"/>
          <w:szCs w:val="24"/>
        </w:rPr>
        <w:t xml:space="preserve"> </w:t>
      </w:r>
      <w:r>
        <w:rPr>
          <w:sz w:val="24"/>
          <w:szCs w:val="24"/>
        </w:rPr>
        <w:t xml:space="preserve">: </w:t>
      </w:r>
      <w:proofErr w:type="spellStart"/>
      <w:r>
        <w:rPr>
          <w:sz w:val="24"/>
          <w:szCs w:val="24"/>
        </w:rPr>
        <w:t>DZ</w:t>
      </w:r>
      <w:proofErr w:type="spellEnd"/>
      <w:r>
        <w:rPr>
          <w:sz w:val="24"/>
          <w:szCs w:val="24"/>
        </w:rPr>
        <w:t xml:space="preserve"> </w:t>
      </w:r>
      <w:proofErr w:type="spellStart"/>
      <w:r>
        <w:rPr>
          <w:sz w:val="24"/>
          <w:szCs w:val="24"/>
        </w:rPr>
        <w:t>RS</w:t>
      </w:r>
      <w:proofErr w:type="spellEnd"/>
      <w:r>
        <w:rPr>
          <w:sz w:val="24"/>
          <w:szCs w:val="24"/>
        </w:rPr>
        <w:t xml:space="preserve"> - Odbor za infrastrukturo in prostor</w:t>
      </w:r>
    </w:p>
    <w:p w:rsidR="00D23385" w:rsidRDefault="00D23385" w:rsidP="00F23F92">
      <w:pPr>
        <w:pStyle w:val="Brezrazmikov"/>
        <w:jc w:val="both"/>
        <w:rPr>
          <w:sz w:val="24"/>
          <w:szCs w:val="24"/>
        </w:rPr>
      </w:pPr>
      <w:r>
        <w:rPr>
          <w:sz w:val="24"/>
          <w:szCs w:val="24"/>
        </w:rPr>
        <w:t xml:space="preserve">                  Poslanske skupine v </w:t>
      </w:r>
      <w:proofErr w:type="spellStart"/>
      <w:r>
        <w:rPr>
          <w:sz w:val="24"/>
          <w:szCs w:val="24"/>
        </w:rPr>
        <w:t>DZ</w:t>
      </w:r>
      <w:proofErr w:type="spellEnd"/>
      <w:r>
        <w:rPr>
          <w:sz w:val="24"/>
          <w:szCs w:val="24"/>
        </w:rPr>
        <w:t xml:space="preserve"> </w:t>
      </w:r>
      <w:proofErr w:type="spellStart"/>
      <w:r>
        <w:rPr>
          <w:sz w:val="24"/>
          <w:szCs w:val="24"/>
        </w:rPr>
        <w:t>RS</w:t>
      </w:r>
      <w:proofErr w:type="spellEnd"/>
    </w:p>
    <w:p w:rsidR="00E22E0C" w:rsidRDefault="00E22E0C" w:rsidP="00F23F92">
      <w:pPr>
        <w:pStyle w:val="Brezrazmikov"/>
        <w:jc w:val="both"/>
        <w:rPr>
          <w:sz w:val="24"/>
          <w:szCs w:val="24"/>
        </w:rPr>
      </w:pPr>
      <w:r>
        <w:rPr>
          <w:sz w:val="24"/>
          <w:szCs w:val="24"/>
        </w:rPr>
        <w:t xml:space="preserve">                  Državni svet </w:t>
      </w:r>
      <w:proofErr w:type="spellStart"/>
      <w:r>
        <w:rPr>
          <w:sz w:val="24"/>
          <w:szCs w:val="24"/>
        </w:rPr>
        <w:t>RS</w:t>
      </w:r>
      <w:proofErr w:type="spellEnd"/>
      <w:r>
        <w:rPr>
          <w:sz w:val="24"/>
          <w:szCs w:val="24"/>
        </w:rPr>
        <w:t xml:space="preserve"> </w:t>
      </w:r>
    </w:p>
    <w:p w:rsidR="00D23385" w:rsidRPr="00BC2ADB" w:rsidRDefault="00D23385" w:rsidP="00F23F92">
      <w:pPr>
        <w:pStyle w:val="Brezrazmikov"/>
        <w:jc w:val="both"/>
        <w:rPr>
          <w:sz w:val="24"/>
          <w:szCs w:val="24"/>
        </w:rPr>
      </w:pPr>
      <w:r>
        <w:rPr>
          <w:sz w:val="24"/>
          <w:szCs w:val="24"/>
        </w:rPr>
        <w:t xml:space="preserve">                  </w:t>
      </w:r>
      <w:proofErr w:type="spellStart"/>
      <w:r>
        <w:rPr>
          <w:sz w:val="24"/>
          <w:szCs w:val="24"/>
        </w:rPr>
        <w:t>GZS</w:t>
      </w:r>
      <w:proofErr w:type="spellEnd"/>
    </w:p>
    <w:sectPr w:rsidR="00D23385" w:rsidRPr="00BC2ADB" w:rsidSect="00786D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53E" w:rsidRDefault="0032153E" w:rsidP="00266C90">
      <w:pPr>
        <w:spacing w:after="0" w:line="240" w:lineRule="auto"/>
      </w:pPr>
      <w:r>
        <w:separator/>
      </w:r>
    </w:p>
  </w:endnote>
  <w:endnote w:type="continuationSeparator" w:id="0">
    <w:p w:rsidR="0032153E" w:rsidRDefault="0032153E" w:rsidP="00266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53E" w:rsidRDefault="0032153E" w:rsidP="00266C90">
      <w:pPr>
        <w:spacing w:after="0" w:line="240" w:lineRule="auto"/>
      </w:pPr>
      <w:r>
        <w:separator/>
      </w:r>
    </w:p>
  </w:footnote>
  <w:footnote w:type="continuationSeparator" w:id="0">
    <w:p w:rsidR="0032153E" w:rsidRDefault="0032153E" w:rsidP="00266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11C42FCB"/>
    <w:multiLevelType w:val="hybridMultilevel"/>
    <w:tmpl w:val="2F729B4C"/>
    <w:lvl w:ilvl="0" w:tplc="25B4C62C">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185B1995"/>
    <w:multiLevelType w:val="hybridMultilevel"/>
    <w:tmpl w:val="E9A031E0"/>
    <w:lvl w:ilvl="0" w:tplc="4B3A6278">
      <w:start w:val="10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D723B"/>
    <w:multiLevelType w:val="hybridMultilevel"/>
    <w:tmpl w:val="ED5A3304"/>
    <w:lvl w:ilvl="0" w:tplc="811C81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AD005C"/>
    <w:multiLevelType w:val="hybridMultilevel"/>
    <w:tmpl w:val="76003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1EB6E3C"/>
    <w:multiLevelType w:val="hybridMultilevel"/>
    <w:tmpl w:val="CBFAD110"/>
    <w:lvl w:ilvl="0" w:tplc="89EA6F6A">
      <w:numFmt w:val="bullet"/>
      <w:lvlText w:val=""/>
      <w:lvlJc w:val="left"/>
      <w:pPr>
        <w:ind w:left="108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3BC2524"/>
    <w:multiLevelType w:val="hybridMultilevel"/>
    <w:tmpl w:val="5EF08F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DB876F8"/>
    <w:multiLevelType w:val="hybridMultilevel"/>
    <w:tmpl w:val="D5B2954A"/>
    <w:lvl w:ilvl="0" w:tplc="04240001">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13">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7">
    <w:nsid w:val="79AA5395"/>
    <w:multiLevelType w:val="hybridMultilevel"/>
    <w:tmpl w:val="8C4E0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3"/>
  </w:num>
  <w:num w:numId="8">
    <w:abstractNumId w:val="17"/>
  </w:num>
  <w:num w:numId="9">
    <w:abstractNumId w:val="6"/>
  </w:num>
  <w:num w:numId="10">
    <w:abstractNumId w:val="14"/>
  </w:num>
  <w:num w:numId="11">
    <w:abstractNumId w:val="15"/>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3F37"/>
    <w:rsid w:val="00020BFC"/>
    <w:rsid w:val="00034150"/>
    <w:rsid w:val="00034662"/>
    <w:rsid w:val="00046F65"/>
    <w:rsid w:val="00057491"/>
    <w:rsid w:val="000739D4"/>
    <w:rsid w:val="00083739"/>
    <w:rsid w:val="000A725C"/>
    <w:rsid w:val="000B5A6D"/>
    <w:rsid w:val="000C3772"/>
    <w:rsid w:val="000D6616"/>
    <w:rsid w:val="000E4931"/>
    <w:rsid w:val="000F0569"/>
    <w:rsid w:val="000F2684"/>
    <w:rsid w:val="00101A02"/>
    <w:rsid w:val="00107B1A"/>
    <w:rsid w:val="0012793B"/>
    <w:rsid w:val="00155BEA"/>
    <w:rsid w:val="00162DDE"/>
    <w:rsid w:val="00172372"/>
    <w:rsid w:val="00174478"/>
    <w:rsid w:val="00175D0E"/>
    <w:rsid w:val="0017649F"/>
    <w:rsid w:val="001815D5"/>
    <w:rsid w:val="00185A09"/>
    <w:rsid w:val="001B4021"/>
    <w:rsid w:val="001B4C91"/>
    <w:rsid w:val="001F1F8C"/>
    <w:rsid w:val="001F6EC6"/>
    <w:rsid w:val="0020125A"/>
    <w:rsid w:val="002428E6"/>
    <w:rsid w:val="002538FC"/>
    <w:rsid w:val="00266C90"/>
    <w:rsid w:val="002852B2"/>
    <w:rsid w:val="00285484"/>
    <w:rsid w:val="00286F45"/>
    <w:rsid w:val="002C620E"/>
    <w:rsid w:val="002D52F9"/>
    <w:rsid w:val="002E0801"/>
    <w:rsid w:val="003071F0"/>
    <w:rsid w:val="00314504"/>
    <w:rsid w:val="003152CA"/>
    <w:rsid w:val="003169BF"/>
    <w:rsid w:val="0032153E"/>
    <w:rsid w:val="00367994"/>
    <w:rsid w:val="00374D24"/>
    <w:rsid w:val="00387044"/>
    <w:rsid w:val="003942C6"/>
    <w:rsid w:val="00396A33"/>
    <w:rsid w:val="003B6808"/>
    <w:rsid w:val="003B7C0A"/>
    <w:rsid w:val="003C034A"/>
    <w:rsid w:val="003D406C"/>
    <w:rsid w:val="003D62E0"/>
    <w:rsid w:val="003E2FA0"/>
    <w:rsid w:val="003E628E"/>
    <w:rsid w:val="004067A0"/>
    <w:rsid w:val="00411158"/>
    <w:rsid w:val="0041725B"/>
    <w:rsid w:val="00424500"/>
    <w:rsid w:val="004441A4"/>
    <w:rsid w:val="004508E4"/>
    <w:rsid w:val="00466120"/>
    <w:rsid w:val="0047533D"/>
    <w:rsid w:val="0047773D"/>
    <w:rsid w:val="00487427"/>
    <w:rsid w:val="004936C5"/>
    <w:rsid w:val="004A04FD"/>
    <w:rsid w:val="004A0871"/>
    <w:rsid w:val="004A6CB1"/>
    <w:rsid w:val="004C37AB"/>
    <w:rsid w:val="004F0A9B"/>
    <w:rsid w:val="0051515A"/>
    <w:rsid w:val="00520CBF"/>
    <w:rsid w:val="00527D0C"/>
    <w:rsid w:val="00541EFA"/>
    <w:rsid w:val="00553437"/>
    <w:rsid w:val="00555E66"/>
    <w:rsid w:val="0056572D"/>
    <w:rsid w:val="00572EBB"/>
    <w:rsid w:val="005A5FC0"/>
    <w:rsid w:val="005B367E"/>
    <w:rsid w:val="005C31C8"/>
    <w:rsid w:val="005E0B57"/>
    <w:rsid w:val="005E10EE"/>
    <w:rsid w:val="005F72F1"/>
    <w:rsid w:val="00602A50"/>
    <w:rsid w:val="00604F4F"/>
    <w:rsid w:val="00640426"/>
    <w:rsid w:val="006434EB"/>
    <w:rsid w:val="00650231"/>
    <w:rsid w:val="00666A2E"/>
    <w:rsid w:val="006808CD"/>
    <w:rsid w:val="00681170"/>
    <w:rsid w:val="00681473"/>
    <w:rsid w:val="006816C4"/>
    <w:rsid w:val="00693122"/>
    <w:rsid w:val="006973E3"/>
    <w:rsid w:val="006B13FA"/>
    <w:rsid w:val="006E145F"/>
    <w:rsid w:val="006E7BDF"/>
    <w:rsid w:val="0071633F"/>
    <w:rsid w:val="00720B75"/>
    <w:rsid w:val="00761AE8"/>
    <w:rsid w:val="007624F0"/>
    <w:rsid w:val="00765734"/>
    <w:rsid w:val="00766E46"/>
    <w:rsid w:val="0077369F"/>
    <w:rsid w:val="0078019F"/>
    <w:rsid w:val="007843F3"/>
    <w:rsid w:val="00786D6A"/>
    <w:rsid w:val="0079102C"/>
    <w:rsid w:val="007924BD"/>
    <w:rsid w:val="007A7EBB"/>
    <w:rsid w:val="007C0E14"/>
    <w:rsid w:val="007E1209"/>
    <w:rsid w:val="007E4925"/>
    <w:rsid w:val="007F5F87"/>
    <w:rsid w:val="008007EF"/>
    <w:rsid w:val="00813720"/>
    <w:rsid w:val="00822578"/>
    <w:rsid w:val="00850A65"/>
    <w:rsid w:val="00860B7D"/>
    <w:rsid w:val="00865E92"/>
    <w:rsid w:val="00875A37"/>
    <w:rsid w:val="00877DEA"/>
    <w:rsid w:val="00883BCC"/>
    <w:rsid w:val="008942EB"/>
    <w:rsid w:val="00894C3C"/>
    <w:rsid w:val="008B68E1"/>
    <w:rsid w:val="008C65E6"/>
    <w:rsid w:val="008D6F17"/>
    <w:rsid w:val="008F36F8"/>
    <w:rsid w:val="008F555C"/>
    <w:rsid w:val="00902201"/>
    <w:rsid w:val="009138DB"/>
    <w:rsid w:val="00923316"/>
    <w:rsid w:val="00935E8B"/>
    <w:rsid w:val="00940141"/>
    <w:rsid w:val="0095045D"/>
    <w:rsid w:val="00960F11"/>
    <w:rsid w:val="00964BD9"/>
    <w:rsid w:val="00973ECD"/>
    <w:rsid w:val="009807BC"/>
    <w:rsid w:val="00994E93"/>
    <w:rsid w:val="009A009B"/>
    <w:rsid w:val="009B4C3A"/>
    <w:rsid w:val="009C761B"/>
    <w:rsid w:val="009D2D98"/>
    <w:rsid w:val="009E1592"/>
    <w:rsid w:val="00A25152"/>
    <w:rsid w:val="00A27989"/>
    <w:rsid w:val="00A33FB0"/>
    <w:rsid w:val="00A3404C"/>
    <w:rsid w:val="00A34C6A"/>
    <w:rsid w:val="00A4649D"/>
    <w:rsid w:val="00A71561"/>
    <w:rsid w:val="00A95685"/>
    <w:rsid w:val="00AA71E5"/>
    <w:rsid w:val="00AB517D"/>
    <w:rsid w:val="00AD249A"/>
    <w:rsid w:val="00AF7D16"/>
    <w:rsid w:val="00B31B9A"/>
    <w:rsid w:val="00B45329"/>
    <w:rsid w:val="00B65D91"/>
    <w:rsid w:val="00B73F37"/>
    <w:rsid w:val="00B75A58"/>
    <w:rsid w:val="00B8117F"/>
    <w:rsid w:val="00B92035"/>
    <w:rsid w:val="00BA3119"/>
    <w:rsid w:val="00BA3328"/>
    <w:rsid w:val="00BB1866"/>
    <w:rsid w:val="00BB498D"/>
    <w:rsid w:val="00BB621C"/>
    <w:rsid w:val="00BC0E1C"/>
    <w:rsid w:val="00BC2ADB"/>
    <w:rsid w:val="00BE7283"/>
    <w:rsid w:val="00BF29E9"/>
    <w:rsid w:val="00BF2B18"/>
    <w:rsid w:val="00BF6FDD"/>
    <w:rsid w:val="00C0118F"/>
    <w:rsid w:val="00C10EEE"/>
    <w:rsid w:val="00C17D11"/>
    <w:rsid w:val="00C236E6"/>
    <w:rsid w:val="00C3350A"/>
    <w:rsid w:val="00C36A32"/>
    <w:rsid w:val="00C4444A"/>
    <w:rsid w:val="00C45942"/>
    <w:rsid w:val="00C53371"/>
    <w:rsid w:val="00C626AB"/>
    <w:rsid w:val="00C7544C"/>
    <w:rsid w:val="00C85BEC"/>
    <w:rsid w:val="00CA15E5"/>
    <w:rsid w:val="00CB4FF4"/>
    <w:rsid w:val="00CD30C9"/>
    <w:rsid w:val="00CD69F0"/>
    <w:rsid w:val="00CE2932"/>
    <w:rsid w:val="00CE4D95"/>
    <w:rsid w:val="00CF48E0"/>
    <w:rsid w:val="00CF4919"/>
    <w:rsid w:val="00D04D47"/>
    <w:rsid w:val="00D23385"/>
    <w:rsid w:val="00D26707"/>
    <w:rsid w:val="00D43EE3"/>
    <w:rsid w:val="00D65147"/>
    <w:rsid w:val="00D73A03"/>
    <w:rsid w:val="00DA2DF4"/>
    <w:rsid w:val="00DA722A"/>
    <w:rsid w:val="00DB18CE"/>
    <w:rsid w:val="00DC6B1E"/>
    <w:rsid w:val="00DC6BC3"/>
    <w:rsid w:val="00DD5020"/>
    <w:rsid w:val="00DE605A"/>
    <w:rsid w:val="00DF1DA3"/>
    <w:rsid w:val="00E07C71"/>
    <w:rsid w:val="00E11861"/>
    <w:rsid w:val="00E22E0C"/>
    <w:rsid w:val="00E23686"/>
    <w:rsid w:val="00E256BD"/>
    <w:rsid w:val="00E3775A"/>
    <w:rsid w:val="00E468F5"/>
    <w:rsid w:val="00E666A5"/>
    <w:rsid w:val="00E70EA0"/>
    <w:rsid w:val="00E720BE"/>
    <w:rsid w:val="00E878FD"/>
    <w:rsid w:val="00E91935"/>
    <w:rsid w:val="00E94522"/>
    <w:rsid w:val="00EA1DC9"/>
    <w:rsid w:val="00EA326F"/>
    <w:rsid w:val="00EB332A"/>
    <w:rsid w:val="00ED5925"/>
    <w:rsid w:val="00ED6E7F"/>
    <w:rsid w:val="00EE26BB"/>
    <w:rsid w:val="00F07FDE"/>
    <w:rsid w:val="00F23F92"/>
    <w:rsid w:val="00F4517A"/>
    <w:rsid w:val="00F60510"/>
    <w:rsid w:val="00F625D4"/>
    <w:rsid w:val="00F6616A"/>
    <w:rsid w:val="00F74394"/>
    <w:rsid w:val="00F91EC1"/>
    <w:rsid w:val="00FC0324"/>
    <w:rsid w:val="00FC4B53"/>
    <w:rsid w:val="00FE61D6"/>
    <w:rsid w:val="00FE6505"/>
    <w:rsid w:val="00FF41C8"/>
    <w:rsid w:val="00FF4A4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3942C6"/>
    <w:pPr>
      <w:ind w:left="720"/>
      <w:contextualSpacing/>
    </w:pPr>
  </w:style>
  <w:style w:type="paragraph" w:styleId="Noga">
    <w:name w:val="footer"/>
    <w:basedOn w:val="Navaden"/>
    <w:link w:val="NogaZnak"/>
    <w:rsid w:val="00266C90"/>
    <w:pPr>
      <w:tabs>
        <w:tab w:val="center" w:pos="4536"/>
        <w:tab w:val="right" w:pos="9072"/>
      </w:tabs>
      <w:spacing w:after="0" w:line="240" w:lineRule="auto"/>
      <w:jc w:val="both"/>
    </w:pPr>
    <w:rPr>
      <w:rFonts w:ascii="Times New Roman" w:eastAsia="Times New Roman" w:hAnsi="Times New Roman" w:cs="Times New Roman"/>
      <w:color w:val="000000"/>
      <w:sz w:val="24"/>
      <w:szCs w:val="24"/>
      <w:lang w:eastAsia="sl-SI"/>
    </w:rPr>
  </w:style>
  <w:style w:type="character" w:customStyle="1" w:styleId="NogaZnak">
    <w:name w:val="Noga Znak"/>
    <w:basedOn w:val="Privzetapisavaodstavka"/>
    <w:link w:val="Noga"/>
    <w:rsid w:val="00266C90"/>
    <w:rPr>
      <w:rFonts w:ascii="Times New Roman" w:eastAsia="Times New Roman" w:hAnsi="Times New Roman" w:cs="Times New Roman"/>
      <w:color w:val="000000"/>
      <w:sz w:val="24"/>
      <w:szCs w:val="24"/>
      <w:lang w:eastAsia="sl-SI"/>
    </w:rPr>
  </w:style>
  <w:style w:type="paragraph" w:styleId="Sprotnaopomba-besedilo">
    <w:name w:val="footnote text"/>
    <w:basedOn w:val="Navaden"/>
    <w:link w:val="Sprotnaopomba-besediloZnak"/>
    <w:uiPriority w:val="99"/>
    <w:unhideWhenUsed/>
    <w:rsid w:val="00266C90"/>
    <w:pPr>
      <w:spacing w:after="0" w:line="240" w:lineRule="auto"/>
      <w:jc w:val="both"/>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266C90"/>
    <w:rPr>
      <w:rFonts w:ascii="Calibri" w:eastAsia="Calibri" w:hAnsi="Calibri" w:cs="Times New Roman"/>
      <w:sz w:val="20"/>
      <w:szCs w:val="20"/>
    </w:rPr>
  </w:style>
  <w:style w:type="character" w:styleId="Sprotnaopomba-sklic">
    <w:name w:val="footnote reference"/>
    <w:basedOn w:val="Privzetapisavaodstavka"/>
    <w:uiPriority w:val="99"/>
    <w:unhideWhenUsed/>
    <w:rsid w:val="00266C90"/>
    <w:rPr>
      <w:vertAlign w:val="superscript"/>
    </w:rPr>
  </w:style>
  <w:style w:type="table" w:styleId="Tabela-mrea">
    <w:name w:val="Table Grid"/>
    <w:basedOn w:val="Navadnatabela"/>
    <w:rsid w:val="00266C9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
    <w:name w:val="Tabela – mreža1"/>
    <w:basedOn w:val="Navadnatabela"/>
    <w:next w:val="Tabela-mrea"/>
    <w:uiPriority w:val="39"/>
    <w:rsid w:val="00266C90"/>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186136861">
      <w:bodyDiv w:val="1"/>
      <w:marLeft w:val="0"/>
      <w:marRight w:val="0"/>
      <w:marTop w:val="0"/>
      <w:marBottom w:val="0"/>
      <w:divBdr>
        <w:top w:val="none" w:sz="0" w:space="0" w:color="auto"/>
        <w:left w:val="none" w:sz="0" w:space="0" w:color="auto"/>
        <w:bottom w:val="none" w:sz="0" w:space="0" w:color="auto"/>
        <w:right w:val="none" w:sz="0" w:space="0" w:color="auto"/>
      </w:divBdr>
    </w:div>
    <w:div w:id="205533369">
      <w:bodyDiv w:val="1"/>
      <w:marLeft w:val="0"/>
      <w:marRight w:val="0"/>
      <w:marTop w:val="0"/>
      <w:marBottom w:val="0"/>
      <w:divBdr>
        <w:top w:val="none" w:sz="0" w:space="0" w:color="auto"/>
        <w:left w:val="none" w:sz="0" w:space="0" w:color="auto"/>
        <w:bottom w:val="none" w:sz="0" w:space="0" w:color="auto"/>
        <w:right w:val="none" w:sz="0" w:space="0" w:color="auto"/>
      </w:divBdr>
    </w:div>
    <w:div w:id="637759964">
      <w:bodyDiv w:val="1"/>
      <w:marLeft w:val="0"/>
      <w:marRight w:val="0"/>
      <w:marTop w:val="0"/>
      <w:marBottom w:val="0"/>
      <w:divBdr>
        <w:top w:val="none" w:sz="0" w:space="0" w:color="auto"/>
        <w:left w:val="none" w:sz="0" w:space="0" w:color="auto"/>
        <w:bottom w:val="none" w:sz="0" w:space="0" w:color="auto"/>
        <w:right w:val="none" w:sz="0" w:space="0" w:color="auto"/>
      </w:divBdr>
      <w:divsChild>
        <w:div w:id="306013389">
          <w:marLeft w:val="0"/>
          <w:marRight w:val="0"/>
          <w:marTop w:val="0"/>
          <w:marBottom w:val="0"/>
          <w:divBdr>
            <w:top w:val="none" w:sz="0" w:space="0" w:color="auto"/>
            <w:left w:val="none" w:sz="0" w:space="0" w:color="auto"/>
            <w:bottom w:val="none" w:sz="0" w:space="0" w:color="auto"/>
            <w:right w:val="none" w:sz="0" w:space="0" w:color="auto"/>
          </w:divBdr>
        </w:div>
        <w:div w:id="673143737">
          <w:marLeft w:val="0"/>
          <w:marRight w:val="0"/>
          <w:marTop w:val="0"/>
          <w:marBottom w:val="0"/>
          <w:divBdr>
            <w:top w:val="none" w:sz="0" w:space="0" w:color="auto"/>
            <w:left w:val="none" w:sz="0" w:space="0" w:color="auto"/>
            <w:bottom w:val="none" w:sz="0" w:space="0" w:color="auto"/>
            <w:right w:val="none" w:sz="0" w:space="0" w:color="auto"/>
          </w:divBdr>
        </w:div>
        <w:div w:id="1930507135">
          <w:marLeft w:val="0"/>
          <w:marRight w:val="0"/>
          <w:marTop w:val="0"/>
          <w:marBottom w:val="0"/>
          <w:divBdr>
            <w:top w:val="none" w:sz="0" w:space="0" w:color="auto"/>
            <w:left w:val="none" w:sz="0" w:space="0" w:color="auto"/>
            <w:bottom w:val="none" w:sz="0" w:space="0" w:color="auto"/>
            <w:right w:val="none" w:sz="0" w:space="0" w:color="auto"/>
          </w:divBdr>
        </w:div>
        <w:div w:id="639115849">
          <w:marLeft w:val="0"/>
          <w:marRight w:val="0"/>
          <w:marTop w:val="0"/>
          <w:marBottom w:val="0"/>
          <w:divBdr>
            <w:top w:val="none" w:sz="0" w:space="0" w:color="auto"/>
            <w:left w:val="none" w:sz="0" w:space="0" w:color="auto"/>
            <w:bottom w:val="none" w:sz="0" w:space="0" w:color="auto"/>
            <w:right w:val="none" w:sz="0" w:space="0" w:color="auto"/>
          </w:divBdr>
        </w:div>
        <w:div w:id="1699577567">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261571840">
          <w:marLeft w:val="0"/>
          <w:marRight w:val="0"/>
          <w:marTop w:val="0"/>
          <w:marBottom w:val="0"/>
          <w:divBdr>
            <w:top w:val="none" w:sz="0" w:space="0" w:color="auto"/>
            <w:left w:val="none" w:sz="0" w:space="0" w:color="auto"/>
            <w:bottom w:val="none" w:sz="0" w:space="0" w:color="auto"/>
            <w:right w:val="none" w:sz="0" w:space="0" w:color="auto"/>
          </w:divBdr>
        </w:div>
        <w:div w:id="761803511">
          <w:marLeft w:val="0"/>
          <w:marRight w:val="0"/>
          <w:marTop w:val="0"/>
          <w:marBottom w:val="0"/>
          <w:divBdr>
            <w:top w:val="none" w:sz="0" w:space="0" w:color="auto"/>
            <w:left w:val="none" w:sz="0" w:space="0" w:color="auto"/>
            <w:bottom w:val="none" w:sz="0" w:space="0" w:color="auto"/>
            <w:right w:val="none" w:sz="0" w:space="0" w:color="auto"/>
          </w:divBdr>
        </w:div>
        <w:div w:id="1360621004">
          <w:marLeft w:val="0"/>
          <w:marRight w:val="0"/>
          <w:marTop w:val="0"/>
          <w:marBottom w:val="0"/>
          <w:divBdr>
            <w:top w:val="none" w:sz="0" w:space="0" w:color="auto"/>
            <w:left w:val="none" w:sz="0" w:space="0" w:color="auto"/>
            <w:bottom w:val="none" w:sz="0" w:space="0" w:color="auto"/>
            <w:right w:val="none" w:sz="0" w:space="0" w:color="auto"/>
          </w:divBdr>
        </w:div>
        <w:div w:id="1405031736">
          <w:marLeft w:val="0"/>
          <w:marRight w:val="0"/>
          <w:marTop w:val="0"/>
          <w:marBottom w:val="0"/>
          <w:divBdr>
            <w:top w:val="none" w:sz="0" w:space="0" w:color="auto"/>
            <w:left w:val="none" w:sz="0" w:space="0" w:color="auto"/>
            <w:bottom w:val="none" w:sz="0" w:space="0" w:color="auto"/>
            <w:right w:val="none" w:sz="0" w:space="0" w:color="auto"/>
          </w:divBdr>
        </w:div>
      </w:divsChild>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055088231">
      <w:bodyDiv w:val="1"/>
      <w:marLeft w:val="0"/>
      <w:marRight w:val="0"/>
      <w:marTop w:val="0"/>
      <w:marBottom w:val="0"/>
      <w:divBdr>
        <w:top w:val="none" w:sz="0" w:space="0" w:color="auto"/>
        <w:left w:val="none" w:sz="0" w:space="0" w:color="auto"/>
        <w:bottom w:val="none" w:sz="0" w:space="0" w:color="auto"/>
        <w:right w:val="none" w:sz="0" w:space="0" w:color="auto"/>
      </w:divBdr>
    </w:div>
    <w:div w:id="1346786945">
      <w:bodyDiv w:val="1"/>
      <w:marLeft w:val="0"/>
      <w:marRight w:val="0"/>
      <w:marTop w:val="0"/>
      <w:marBottom w:val="0"/>
      <w:divBdr>
        <w:top w:val="none" w:sz="0" w:space="0" w:color="auto"/>
        <w:left w:val="none" w:sz="0" w:space="0" w:color="auto"/>
        <w:bottom w:val="none" w:sz="0" w:space="0" w:color="auto"/>
        <w:right w:val="none" w:sz="0" w:space="0" w:color="auto"/>
      </w:divBdr>
    </w:div>
    <w:div w:id="1578439285">
      <w:bodyDiv w:val="1"/>
      <w:marLeft w:val="0"/>
      <w:marRight w:val="0"/>
      <w:marTop w:val="0"/>
      <w:marBottom w:val="0"/>
      <w:divBdr>
        <w:top w:val="none" w:sz="0" w:space="0" w:color="auto"/>
        <w:left w:val="none" w:sz="0" w:space="0" w:color="auto"/>
        <w:bottom w:val="none" w:sz="0" w:space="0" w:color="auto"/>
        <w:right w:val="none" w:sz="0" w:space="0" w:color="auto"/>
      </w:divBdr>
      <w:divsChild>
        <w:div w:id="829827475">
          <w:marLeft w:val="0"/>
          <w:marRight w:val="0"/>
          <w:marTop w:val="0"/>
          <w:marBottom w:val="0"/>
          <w:divBdr>
            <w:top w:val="none" w:sz="0" w:space="0" w:color="auto"/>
            <w:left w:val="none" w:sz="0" w:space="0" w:color="auto"/>
            <w:bottom w:val="none" w:sz="0" w:space="0" w:color="auto"/>
            <w:right w:val="none" w:sz="0" w:space="0" w:color="auto"/>
          </w:divBdr>
        </w:div>
        <w:div w:id="246038600">
          <w:marLeft w:val="0"/>
          <w:marRight w:val="0"/>
          <w:marTop w:val="0"/>
          <w:marBottom w:val="0"/>
          <w:divBdr>
            <w:top w:val="none" w:sz="0" w:space="0" w:color="auto"/>
            <w:left w:val="none" w:sz="0" w:space="0" w:color="auto"/>
            <w:bottom w:val="none" w:sz="0" w:space="0" w:color="auto"/>
            <w:right w:val="none" w:sz="0" w:space="0" w:color="auto"/>
          </w:divBdr>
        </w:div>
        <w:div w:id="758986767">
          <w:marLeft w:val="0"/>
          <w:marRight w:val="0"/>
          <w:marTop w:val="0"/>
          <w:marBottom w:val="0"/>
          <w:divBdr>
            <w:top w:val="none" w:sz="0" w:space="0" w:color="auto"/>
            <w:left w:val="none" w:sz="0" w:space="0" w:color="auto"/>
            <w:bottom w:val="none" w:sz="0" w:space="0" w:color="auto"/>
            <w:right w:val="none" w:sz="0" w:space="0" w:color="auto"/>
          </w:divBdr>
        </w:div>
        <w:div w:id="868909052">
          <w:marLeft w:val="0"/>
          <w:marRight w:val="0"/>
          <w:marTop w:val="0"/>
          <w:marBottom w:val="0"/>
          <w:divBdr>
            <w:top w:val="none" w:sz="0" w:space="0" w:color="auto"/>
            <w:left w:val="none" w:sz="0" w:space="0" w:color="auto"/>
            <w:bottom w:val="none" w:sz="0" w:space="0" w:color="auto"/>
            <w:right w:val="none" w:sz="0" w:space="0" w:color="auto"/>
          </w:divBdr>
        </w:div>
        <w:div w:id="142546580">
          <w:marLeft w:val="0"/>
          <w:marRight w:val="0"/>
          <w:marTop w:val="0"/>
          <w:marBottom w:val="0"/>
          <w:divBdr>
            <w:top w:val="none" w:sz="0" w:space="0" w:color="auto"/>
            <w:left w:val="none" w:sz="0" w:space="0" w:color="auto"/>
            <w:bottom w:val="none" w:sz="0" w:space="0" w:color="auto"/>
            <w:right w:val="none" w:sz="0" w:space="0" w:color="auto"/>
          </w:divBdr>
        </w:div>
        <w:div w:id="1183516830">
          <w:marLeft w:val="0"/>
          <w:marRight w:val="0"/>
          <w:marTop w:val="0"/>
          <w:marBottom w:val="0"/>
          <w:divBdr>
            <w:top w:val="none" w:sz="0" w:space="0" w:color="auto"/>
            <w:left w:val="none" w:sz="0" w:space="0" w:color="auto"/>
            <w:bottom w:val="none" w:sz="0" w:space="0" w:color="auto"/>
            <w:right w:val="none" w:sz="0" w:space="0" w:color="auto"/>
          </w:divBdr>
        </w:div>
        <w:div w:id="568152316">
          <w:marLeft w:val="0"/>
          <w:marRight w:val="0"/>
          <w:marTop w:val="0"/>
          <w:marBottom w:val="0"/>
          <w:divBdr>
            <w:top w:val="none" w:sz="0" w:space="0" w:color="auto"/>
            <w:left w:val="none" w:sz="0" w:space="0" w:color="auto"/>
            <w:bottom w:val="none" w:sz="0" w:space="0" w:color="auto"/>
            <w:right w:val="none" w:sz="0" w:space="0" w:color="auto"/>
          </w:divBdr>
        </w:div>
        <w:div w:id="1955480625">
          <w:marLeft w:val="0"/>
          <w:marRight w:val="0"/>
          <w:marTop w:val="0"/>
          <w:marBottom w:val="0"/>
          <w:divBdr>
            <w:top w:val="none" w:sz="0" w:space="0" w:color="auto"/>
            <w:left w:val="none" w:sz="0" w:space="0" w:color="auto"/>
            <w:bottom w:val="none" w:sz="0" w:space="0" w:color="auto"/>
            <w:right w:val="none" w:sz="0" w:space="0" w:color="auto"/>
          </w:divBdr>
        </w:div>
        <w:div w:id="861356393">
          <w:marLeft w:val="0"/>
          <w:marRight w:val="0"/>
          <w:marTop w:val="0"/>
          <w:marBottom w:val="0"/>
          <w:divBdr>
            <w:top w:val="none" w:sz="0" w:space="0" w:color="auto"/>
            <w:left w:val="none" w:sz="0" w:space="0" w:color="auto"/>
            <w:bottom w:val="none" w:sz="0" w:space="0" w:color="auto"/>
            <w:right w:val="none" w:sz="0" w:space="0" w:color="auto"/>
          </w:divBdr>
        </w:div>
        <w:div w:id="1870296314">
          <w:marLeft w:val="0"/>
          <w:marRight w:val="0"/>
          <w:marTop w:val="0"/>
          <w:marBottom w:val="0"/>
          <w:divBdr>
            <w:top w:val="none" w:sz="0" w:space="0" w:color="auto"/>
            <w:left w:val="none" w:sz="0" w:space="0" w:color="auto"/>
            <w:bottom w:val="none" w:sz="0" w:space="0" w:color="auto"/>
            <w:right w:val="none" w:sz="0" w:space="0" w:color="auto"/>
          </w:divBdr>
        </w:div>
        <w:div w:id="1417632344">
          <w:marLeft w:val="0"/>
          <w:marRight w:val="0"/>
          <w:marTop w:val="0"/>
          <w:marBottom w:val="0"/>
          <w:divBdr>
            <w:top w:val="none" w:sz="0" w:space="0" w:color="auto"/>
            <w:left w:val="none" w:sz="0" w:space="0" w:color="auto"/>
            <w:bottom w:val="none" w:sz="0" w:space="0" w:color="auto"/>
            <w:right w:val="none" w:sz="0" w:space="0" w:color="auto"/>
          </w:divBdr>
        </w:div>
        <w:div w:id="2102725701">
          <w:marLeft w:val="0"/>
          <w:marRight w:val="0"/>
          <w:marTop w:val="0"/>
          <w:marBottom w:val="0"/>
          <w:divBdr>
            <w:top w:val="none" w:sz="0" w:space="0" w:color="auto"/>
            <w:left w:val="none" w:sz="0" w:space="0" w:color="auto"/>
            <w:bottom w:val="none" w:sz="0" w:space="0" w:color="auto"/>
            <w:right w:val="none" w:sz="0" w:space="0" w:color="auto"/>
          </w:divBdr>
        </w:div>
        <w:div w:id="1161628007">
          <w:marLeft w:val="0"/>
          <w:marRight w:val="0"/>
          <w:marTop w:val="0"/>
          <w:marBottom w:val="0"/>
          <w:divBdr>
            <w:top w:val="none" w:sz="0" w:space="0" w:color="auto"/>
            <w:left w:val="none" w:sz="0" w:space="0" w:color="auto"/>
            <w:bottom w:val="none" w:sz="0" w:space="0" w:color="auto"/>
            <w:right w:val="none" w:sz="0" w:space="0" w:color="auto"/>
          </w:divBdr>
        </w:div>
        <w:div w:id="996765725">
          <w:marLeft w:val="0"/>
          <w:marRight w:val="0"/>
          <w:marTop w:val="0"/>
          <w:marBottom w:val="0"/>
          <w:divBdr>
            <w:top w:val="none" w:sz="0" w:space="0" w:color="auto"/>
            <w:left w:val="none" w:sz="0" w:space="0" w:color="auto"/>
            <w:bottom w:val="none" w:sz="0" w:space="0" w:color="auto"/>
            <w:right w:val="none" w:sz="0" w:space="0" w:color="auto"/>
          </w:divBdr>
        </w:div>
        <w:div w:id="1055742211">
          <w:marLeft w:val="0"/>
          <w:marRight w:val="0"/>
          <w:marTop w:val="0"/>
          <w:marBottom w:val="0"/>
          <w:divBdr>
            <w:top w:val="none" w:sz="0" w:space="0" w:color="auto"/>
            <w:left w:val="none" w:sz="0" w:space="0" w:color="auto"/>
            <w:bottom w:val="none" w:sz="0" w:space="0" w:color="auto"/>
            <w:right w:val="none" w:sz="0" w:space="0" w:color="auto"/>
          </w:divBdr>
        </w:div>
        <w:div w:id="1527211050">
          <w:marLeft w:val="0"/>
          <w:marRight w:val="0"/>
          <w:marTop w:val="0"/>
          <w:marBottom w:val="0"/>
          <w:divBdr>
            <w:top w:val="none" w:sz="0" w:space="0" w:color="auto"/>
            <w:left w:val="none" w:sz="0" w:space="0" w:color="auto"/>
            <w:bottom w:val="none" w:sz="0" w:space="0" w:color="auto"/>
            <w:right w:val="none" w:sz="0" w:space="0" w:color="auto"/>
          </w:divBdr>
        </w:div>
        <w:div w:id="1190558912">
          <w:marLeft w:val="0"/>
          <w:marRight w:val="0"/>
          <w:marTop w:val="0"/>
          <w:marBottom w:val="0"/>
          <w:divBdr>
            <w:top w:val="none" w:sz="0" w:space="0" w:color="auto"/>
            <w:left w:val="none" w:sz="0" w:space="0" w:color="auto"/>
            <w:bottom w:val="none" w:sz="0" w:space="0" w:color="auto"/>
            <w:right w:val="none" w:sz="0" w:space="0" w:color="auto"/>
          </w:divBdr>
        </w:div>
        <w:div w:id="150412557">
          <w:marLeft w:val="0"/>
          <w:marRight w:val="0"/>
          <w:marTop w:val="0"/>
          <w:marBottom w:val="0"/>
          <w:divBdr>
            <w:top w:val="none" w:sz="0" w:space="0" w:color="auto"/>
            <w:left w:val="none" w:sz="0" w:space="0" w:color="auto"/>
            <w:bottom w:val="none" w:sz="0" w:space="0" w:color="auto"/>
            <w:right w:val="none" w:sz="0" w:space="0" w:color="auto"/>
          </w:divBdr>
        </w:div>
        <w:div w:id="98725758">
          <w:marLeft w:val="0"/>
          <w:marRight w:val="0"/>
          <w:marTop w:val="0"/>
          <w:marBottom w:val="0"/>
          <w:divBdr>
            <w:top w:val="none" w:sz="0" w:space="0" w:color="auto"/>
            <w:left w:val="none" w:sz="0" w:space="0" w:color="auto"/>
            <w:bottom w:val="none" w:sz="0" w:space="0" w:color="auto"/>
            <w:right w:val="none" w:sz="0" w:space="0" w:color="auto"/>
          </w:divBdr>
        </w:div>
        <w:div w:id="1507557334">
          <w:marLeft w:val="0"/>
          <w:marRight w:val="0"/>
          <w:marTop w:val="0"/>
          <w:marBottom w:val="0"/>
          <w:divBdr>
            <w:top w:val="none" w:sz="0" w:space="0" w:color="auto"/>
            <w:left w:val="none" w:sz="0" w:space="0" w:color="auto"/>
            <w:bottom w:val="none" w:sz="0" w:space="0" w:color="auto"/>
            <w:right w:val="none" w:sz="0" w:space="0" w:color="auto"/>
          </w:divBdr>
        </w:div>
        <w:div w:id="1552495272">
          <w:marLeft w:val="0"/>
          <w:marRight w:val="0"/>
          <w:marTop w:val="0"/>
          <w:marBottom w:val="0"/>
          <w:divBdr>
            <w:top w:val="none" w:sz="0" w:space="0" w:color="auto"/>
            <w:left w:val="none" w:sz="0" w:space="0" w:color="auto"/>
            <w:bottom w:val="none" w:sz="0" w:space="0" w:color="auto"/>
            <w:right w:val="none" w:sz="0" w:space="0" w:color="auto"/>
          </w:divBdr>
        </w:div>
        <w:div w:id="1546790025">
          <w:marLeft w:val="0"/>
          <w:marRight w:val="0"/>
          <w:marTop w:val="0"/>
          <w:marBottom w:val="0"/>
          <w:divBdr>
            <w:top w:val="none" w:sz="0" w:space="0" w:color="auto"/>
            <w:left w:val="none" w:sz="0" w:space="0" w:color="auto"/>
            <w:bottom w:val="none" w:sz="0" w:space="0" w:color="auto"/>
            <w:right w:val="none" w:sz="0" w:space="0" w:color="auto"/>
          </w:divBdr>
        </w:div>
        <w:div w:id="971517680">
          <w:marLeft w:val="0"/>
          <w:marRight w:val="0"/>
          <w:marTop w:val="0"/>
          <w:marBottom w:val="0"/>
          <w:divBdr>
            <w:top w:val="none" w:sz="0" w:space="0" w:color="auto"/>
            <w:left w:val="none" w:sz="0" w:space="0" w:color="auto"/>
            <w:bottom w:val="none" w:sz="0" w:space="0" w:color="auto"/>
            <w:right w:val="none" w:sz="0" w:space="0" w:color="auto"/>
          </w:divBdr>
        </w:div>
        <w:div w:id="1053969032">
          <w:marLeft w:val="0"/>
          <w:marRight w:val="0"/>
          <w:marTop w:val="0"/>
          <w:marBottom w:val="0"/>
          <w:divBdr>
            <w:top w:val="none" w:sz="0" w:space="0" w:color="auto"/>
            <w:left w:val="none" w:sz="0" w:space="0" w:color="auto"/>
            <w:bottom w:val="none" w:sz="0" w:space="0" w:color="auto"/>
            <w:right w:val="none" w:sz="0" w:space="0" w:color="auto"/>
          </w:divBdr>
        </w:div>
        <w:div w:id="1841696404">
          <w:marLeft w:val="0"/>
          <w:marRight w:val="0"/>
          <w:marTop w:val="0"/>
          <w:marBottom w:val="0"/>
          <w:divBdr>
            <w:top w:val="none" w:sz="0" w:space="0" w:color="auto"/>
            <w:left w:val="none" w:sz="0" w:space="0" w:color="auto"/>
            <w:bottom w:val="none" w:sz="0" w:space="0" w:color="auto"/>
            <w:right w:val="none" w:sz="0" w:space="0" w:color="auto"/>
          </w:divBdr>
        </w:div>
        <w:div w:id="1116947011">
          <w:marLeft w:val="0"/>
          <w:marRight w:val="0"/>
          <w:marTop w:val="0"/>
          <w:marBottom w:val="0"/>
          <w:divBdr>
            <w:top w:val="none" w:sz="0" w:space="0" w:color="auto"/>
            <w:left w:val="none" w:sz="0" w:space="0" w:color="auto"/>
            <w:bottom w:val="none" w:sz="0" w:space="0" w:color="auto"/>
            <w:right w:val="none" w:sz="0" w:space="0" w:color="auto"/>
          </w:divBdr>
        </w:div>
        <w:div w:id="43525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bistra.si/gospodarno-in-odgovorno" TargetMode="External"/><Relationship Id="rId4" Type="http://schemas.openxmlformats.org/officeDocument/2006/relationships/webSettings" Target="webSettings.xml"/><Relationship Id="rId9" Type="http://schemas.openxmlformats.org/officeDocument/2006/relationships/hyperlink" Target="http://www.zeg.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4153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Damjana</cp:lastModifiedBy>
  <cp:revision>2</cp:revision>
  <cp:lastPrinted>2021-10-22T08:09:00Z</cp:lastPrinted>
  <dcterms:created xsi:type="dcterms:W3CDTF">2021-11-08T16:07:00Z</dcterms:created>
  <dcterms:modified xsi:type="dcterms:W3CDTF">2021-11-08T16:07:00Z</dcterms:modified>
</cp:coreProperties>
</file>