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F29" w:rsidRDefault="00906494" w:rsidP="00906494">
      <w:pPr>
        <w:jc w:val="center"/>
        <w:rPr>
          <w:rFonts w:ascii="Times New Roman" w:hAnsi="Times New Roman" w:cs="Times New Roman"/>
          <w:sz w:val="32"/>
          <w:szCs w:val="32"/>
        </w:rPr>
      </w:pPr>
      <w:r>
        <w:rPr>
          <w:rFonts w:ascii="Times New Roman" w:hAnsi="Times New Roman" w:cs="Times New Roman"/>
          <w:sz w:val="32"/>
          <w:szCs w:val="32"/>
        </w:rPr>
        <w:t xml:space="preserve">Zapiranje TEŠ 6 samo s scenarijem nadomeščanja </w:t>
      </w:r>
    </w:p>
    <w:p w:rsidR="00906494" w:rsidRDefault="00906494" w:rsidP="00906494">
      <w:pPr>
        <w:jc w:val="center"/>
        <w:rPr>
          <w:rFonts w:ascii="Times New Roman" w:hAnsi="Times New Roman" w:cs="Times New Roman"/>
          <w:sz w:val="32"/>
          <w:szCs w:val="32"/>
        </w:rPr>
      </w:pPr>
      <w:r>
        <w:rPr>
          <w:rFonts w:ascii="Times New Roman" w:hAnsi="Times New Roman" w:cs="Times New Roman"/>
          <w:sz w:val="32"/>
          <w:szCs w:val="32"/>
        </w:rPr>
        <w:t>električnega toka z obnovljivimi viri</w:t>
      </w:r>
    </w:p>
    <w:p w:rsidR="00685A60" w:rsidRDefault="00685A60" w:rsidP="00906494">
      <w:pPr>
        <w:jc w:val="center"/>
        <w:rPr>
          <w:rFonts w:ascii="Times New Roman" w:hAnsi="Times New Roman" w:cs="Times New Roman"/>
          <w:sz w:val="32"/>
          <w:szCs w:val="32"/>
        </w:rPr>
      </w:pPr>
    </w:p>
    <w:p w:rsidR="00685A60" w:rsidRDefault="00685A60" w:rsidP="00685A60">
      <w:pPr>
        <w:pStyle w:val="Odstavekseznama"/>
        <w:numPr>
          <w:ilvl w:val="0"/>
          <w:numId w:val="1"/>
        </w:numPr>
        <w:rPr>
          <w:rFonts w:ascii="Times New Roman" w:hAnsi="Times New Roman" w:cs="Times New Roman"/>
          <w:sz w:val="32"/>
          <w:szCs w:val="32"/>
        </w:rPr>
      </w:pPr>
      <w:r>
        <w:rPr>
          <w:rFonts w:ascii="Times New Roman" w:hAnsi="Times New Roman" w:cs="Times New Roman"/>
          <w:sz w:val="32"/>
          <w:szCs w:val="32"/>
        </w:rPr>
        <w:t xml:space="preserve"> </w:t>
      </w:r>
      <w:r w:rsidRPr="00685A60">
        <w:rPr>
          <w:rFonts w:ascii="Times New Roman" w:hAnsi="Times New Roman" w:cs="Times New Roman"/>
          <w:sz w:val="32"/>
          <w:szCs w:val="32"/>
        </w:rPr>
        <w:t>V ozadju zapiranja TEŠ 6 in rudnika Velenje je ne</w:t>
      </w:r>
      <w:r w:rsidR="000737EF">
        <w:rPr>
          <w:rFonts w:ascii="Times New Roman" w:hAnsi="Times New Roman" w:cs="Times New Roman"/>
          <w:sz w:val="32"/>
          <w:szCs w:val="32"/>
        </w:rPr>
        <w:t>real</w:t>
      </w:r>
      <w:r w:rsidR="00C97550">
        <w:rPr>
          <w:rFonts w:ascii="Times New Roman" w:hAnsi="Times New Roman" w:cs="Times New Roman"/>
          <w:sz w:val="32"/>
          <w:szCs w:val="32"/>
        </w:rPr>
        <w:t>e</w:t>
      </w:r>
      <w:r w:rsidR="000737EF">
        <w:rPr>
          <w:rFonts w:ascii="Times New Roman" w:hAnsi="Times New Roman" w:cs="Times New Roman"/>
          <w:sz w:val="32"/>
          <w:szCs w:val="32"/>
        </w:rPr>
        <w:t>n in za Slovenijo škodljiv scenarij GEN-Energije, da bi TEŠ 6</w:t>
      </w:r>
      <w:r w:rsidRPr="00685A60">
        <w:rPr>
          <w:rFonts w:ascii="Times New Roman" w:hAnsi="Times New Roman" w:cs="Times New Roman"/>
          <w:sz w:val="32"/>
          <w:szCs w:val="32"/>
        </w:rPr>
        <w:t xml:space="preserve"> nad</w:t>
      </w:r>
      <w:r w:rsidR="00C97550">
        <w:rPr>
          <w:rFonts w:ascii="Times New Roman" w:hAnsi="Times New Roman" w:cs="Times New Roman"/>
          <w:sz w:val="32"/>
          <w:szCs w:val="32"/>
        </w:rPr>
        <w:t>omestili z jedrskim električnim</w:t>
      </w:r>
      <w:r w:rsidRPr="00685A60">
        <w:rPr>
          <w:rFonts w:ascii="Times New Roman" w:hAnsi="Times New Roman" w:cs="Times New Roman"/>
          <w:sz w:val="32"/>
          <w:szCs w:val="32"/>
        </w:rPr>
        <w:t xml:space="preserve"> tokom</w:t>
      </w:r>
    </w:p>
    <w:p w:rsidR="00685A60" w:rsidRDefault="000737EF" w:rsidP="00685A60">
      <w:pPr>
        <w:pStyle w:val="Odstavekseznama"/>
        <w:numPr>
          <w:ilvl w:val="0"/>
          <w:numId w:val="1"/>
        </w:numPr>
        <w:rPr>
          <w:rFonts w:ascii="Times New Roman" w:hAnsi="Times New Roman" w:cs="Times New Roman"/>
          <w:sz w:val="32"/>
          <w:szCs w:val="32"/>
        </w:rPr>
      </w:pPr>
      <w:r>
        <w:rPr>
          <w:rFonts w:ascii="Times New Roman" w:hAnsi="Times New Roman" w:cs="Times New Roman"/>
          <w:sz w:val="32"/>
          <w:szCs w:val="32"/>
        </w:rPr>
        <w:t>Lobisti jedrskega električnega toka v NEK, v ministrstvu za gospodarstvo in na Inštitutu Jožef Štefan že deset let na vse možne načine preko vlade, inštituta in javnih medijev zavajajoče prikazujejo podaljšanje delovanja NEK za 20 let in se igrajo s neodgovornim predlogom za gradnjo NEK 2</w:t>
      </w:r>
    </w:p>
    <w:p w:rsidR="000737EF" w:rsidRDefault="00C97550" w:rsidP="00685A60">
      <w:pPr>
        <w:pStyle w:val="Odstavekseznama"/>
        <w:numPr>
          <w:ilvl w:val="0"/>
          <w:numId w:val="1"/>
        </w:numPr>
        <w:rPr>
          <w:rFonts w:ascii="Times New Roman" w:hAnsi="Times New Roman" w:cs="Times New Roman"/>
          <w:sz w:val="32"/>
          <w:szCs w:val="32"/>
        </w:rPr>
      </w:pPr>
      <w:r>
        <w:rPr>
          <w:rFonts w:ascii="Times New Roman" w:hAnsi="Times New Roman" w:cs="Times New Roman"/>
          <w:sz w:val="32"/>
          <w:szCs w:val="32"/>
        </w:rPr>
        <w:t>Zapiranje TEŠ 6, ki je upravičeno v razumnem roku, je možno samo z odblokiranjem izgradnje sončnih kolektorjev tudi na individualnih hišah, z hitro izgradnjo vetrne energije in geotermalne energije ter z boljšo izolacijo stavb v Sloveniji</w:t>
      </w:r>
    </w:p>
    <w:p w:rsidR="00C97550" w:rsidRPr="005C6695" w:rsidRDefault="00C97550" w:rsidP="00685A60">
      <w:pPr>
        <w:pStyle w:val="Odstavekseznama"/>
        <w:numPr>
          <w:ilvl w:val="0"/>
          <w:numId w:val="1"/>
        </w:numPr>
        <w:rPr>
          <w:rFonts w:ascii="Times New Roman" w:hAnsi="Times New Roman" w:cs="Times New Roman"/>
          <w:sz w:val="32"/>
          <w:szCs w:val="32"/>
        </w:rPr>
      </w:pPr>
      <w:r w:rsidRPr="00C02BF9">
        <w:rPr>
          <w:rFonts w:ascii="Times New Roman" w:eastAsia="Times New Roman" w:hAnsi="Times New Roman" w:cs="Times New Roman"/>
          <w:sz w:val="36"/>
          <w:szCs w:val="36"/>
          <w:lang w:eastAsia="sl-SI"/>
        </w:rPr>
        <w:t>Množica razpršenih virov</w:t>
      </w:r>
      <w:r w:rsidR="005C6695">
        <w:rPr>
          <w:rFonts w:ascii="Times New Roman" w:eastAsia="Times New Roman" w:hAnsi="Times New Roman" w:cs="Times New Roman"/>
          <w:sz w:val="36"/>
          <w:szCs w:val="36"/>
          <w:lang w:eastAsia="sl-SI"/>
        </w:rPr>
        <w:t xml:space="preserve"> električnega toka</w:t>
      </w:r>
      <w:r w:rsidRPr="00C02BF9">
        <w:rPr>
          <w:rFonts w:ascii="Times New Roman" w:eastAsia="Times New Roman" w:hAnsi="Times New Roman" w:cs="Times New Roman"/>
          <w:sz w:val="36"/>
          <w:szCs w:val="36"/>
          <w:lang w:eastAsia="sl-SI"/>
        </w:rPr>
        <w:t xml:space="preserve"> </w:t>
      </w:r>
      <w:r w:rsidR="005C6695">
        <w:rPr>
          <w:rFonts w:ascii="Times New Roman" w:eastAsia="Times New Roman" w:hAnsi="Times New Roman" w:cs="Times New Roman"/>
          <w:sz w:val="36"/>
          <w:szCs w:val="36"/>
          <w:lang w:eastAsia="sl-SI"/>
        </w:rPr>
        <w:t xml:space="preserve">pri državljanih in državljankah </w:t>
      </w:r>
      <w:r w:rsidRPr="00C02BF9">
        <w:rPr>
          <w:rFonts w:ascii="Times New Roman" w:eastAsia="Times New Roman" w:hAnsi="Times New Roman" w:cs="Times New Roman"/>
          <w:sz w:val="36"/>
          <w:szCs w:val="36"/>
          <w:lang w:eastAsia="sl-SI"/>
        </w:rPr>
        <w:t>v povezavi s razpršenimi hranilniki</w:t>
      </w:r>
      <w:r w:rsidR="005C6695">
        <w:rPr>
          <w:rFonts w:ascii="Times New Roman" w:eastAsia="Times New Roman" w:hAnsi="Times New Roman" w:cs="Times New Roman"/>
          <w:sz w:val="36"/>
          <w:szCs w:val="36"/>
          <w:lang w:eastAsia="sl-SI"/>
        </w:rPr>
        <w:t xml:space="preserve"> je lahko dobrodošla za slovenska gospodinjstva in odpornost električnega sistema in lahko prepreči korupcijo, kakršna se je zgodila pri nakupu </w:t>
      </w:r>
      <w:proofErr w:type="spellStart"/>
      <w:r w:rsidR="005C6695">
        <w:rPr>
          <w:rFonts w:ascii="Times New Roman" w:eastAsia="Times New Roman" w:hAnsi="Times New Roman" w:cs="Times New Roman"/>
          <w:sz w:val="36"/>
          <w:szCs w:val="36"/>
          <w:lang w:eastAsia="sl-SI"/>
        </w:rPr>
        <w:t>parageneratorjev</w:t>
      </w:r>
      <w:proofErr w:type="spellEnd"/>
      <w:r w:rsidR="005C6695">
        <w:rPr>
          <w:rFonts w:ascii="Times New Roman" w:eastAsia="Times New Roman" w:hAnsi="Times New Roman" w:cs="Times New Roman"/>
          <w:sz w:val="36"/>
          <w:szCs w:val="36"/>
          <w:lang w:eastAsia="sl-SI"/>
        </w:rPr>
        <w:t>, nuklearke in TEŠ 6, ki se je iz 700 milijonov na mah podražil na 1.400 milijonov</w:t>
      </w:r>
    </w:p>
    <w:p w:rsidR="005C6695" w:rsidRPr="005C6695" w:rsidRDefault="005C6695" w:rsidP="00685A60">
      <w:pPr>
        <w:pStyle w:val="Odstavekseznama"/>
        <w:numPr>
          <w:ilvl w:val="0"/>
          <w:numId w:val="1"/>
        </w:numPr>
        <w:rPr>
          <w:rFonts w:ascii="Times New Roman" w:hAnsi="Times New Roman" w:cs="Times New Roman"/>
          <w:sz w:val="32"/>
          <w:szCs w:val="32"/>
        </w:rPr>
      </w:pPr>
      <w:r>
        <w:rPr>
          <w:rFonts w:ascii="Times New Roman" w:eastAsia="Times New Roman" w:hAnsi="Times New Roman" w:cs="Times New Roman"/>
          <w:sz w:val="36"/>
          <w:szCs w:val="36"/>
          <w:lang w:eastAsia="sl-SI"/>
        </w:rPr>
        <w:t>Podaljšanje delovanja NEK za dvajset let je neodgovorno zaradi nerešenega kopičenja visoko radioaktivnih odpadkov in ustrahovanja prebivalcev Krškega in okolice</w:t>
      </w:r>
    </w:p>
    <w:p w:rsidR="00067190" w:rsidRPr="00067190" w:rsidRDefault="005C6695" w:rsidP="00685A60">
      <w:pPr>
        <w:pStyle w:val="Odstavekseznama"/>
        <w:numPr>
          <w:ilvl w:val="0"/>
          <w:numId w:val="1"/>
        </w:numPr>
        <w:rPr>
          <w:rFonts w:ascii="Times New Roman" w:hAnsi="Times New Roman" w:cs="Times New Roman"/>
          <w:sz w:val="32"/>
          <w:szCs w:val="32"/>
        </w:rPr>
      </w:pPr>
      <w:r>
        <w:rPr>
          <w:rFonts w:ascii="Times New Roman" w:eastAsia="Times New Roman" w:hAnsi="Times New Roman" w:cs="Times New Roman"/>
          <w:sz w:val="36"/>
          <w:szCs w:val="36"/>
          <w:lang w:eastAsia="sl-SI"/>
        </w:rPr>
        <w:t>Načrtovanje gradnje druge nuklearke</w:t>
      </w:r>
      <w:r w:rsidR="00324FC8">
        <w:rPr>
          <w:rFonts w:ascii="Times New Roman" w:eastAsia="Times New Roman" w:hAnsi="Times New Roman" w:cs="Times New Roman"/>
          <w:sz w:val="36"/>
          <w:szCs w:val="36"/>
          <w:lang w:eastAsia="sl-SI"/>
        </w:rPr>
        <w:t xml:space="preserve"> pa </w:t>
      </w:r>
      <w:r w:rsidR="00067190">
        <w:rPr>
          <w:rFonts w:ascii="Times New Roman" w:eastAsia="Times New Roman" w:hAnsi="Times New Roman" w:cs="Times New Roman"/>
          <w:sz w:val="36"/>
          <w:szCs w:val="36"/>
          <w:lang w:eastAsia="sl-SI"/>
        </w:rPr>
        <w:t>bi ob isti količini električnega toka, ki ga proizvaja TEŠ 6, stalo šest krat toliko kot TEŠ 6, najmanj 8 milijard, za katere bi tudi ob privatnih investitorjih, ki bi pobrali samo dobiček, izgubo in nadaljn</w:t>
      </w:r>
      <w:r w:rsidR="000840B3">
        <w:rPr>
          <w:rFonts w:ascii="Times New Roman" w:eastAsia="Times New Roman" w:hAnsi="Times New Roman" w:cs="Times New Roman"/>
          <w:sz w:val="36"/>
          <w:szCs w:val="36"/>
          <w:lang w:eastAsia="sl-SI"/>
        </w:rPr>
        <w:t>j</w:t>
      </w:r>
      <w:r w:rsidR="00067190">
        <w:rPr>
          <w:rFonts w:ascii="Times New Roman" w:eastAsia="Times New Roman" w:hAnsi="Times New Roman" w:cs="Times New Roman"/>
          <w:sz w:val="36"/>
          <w:szCs w:val="36"/>
          <w:lang w:eastAsia="sl-SI"/>
        </w:rPr>
        <w:t>e stroške pa bi moral kriti proračun Slovenije, tako kot jih bo tudi moral kriti po zaprtju NEK 1</w:t>
      </w:r>
    </w:p>
    <w:p w:rsidR="005C6695" w:rsidRPr="000840B3" w:rsidRDefault="00067190" w:rsidP="00685A60">
      <w:pPr>
        <w:pStyle w:val="Odstavekseznama"/>
        <w:numPr>
          <w:ilvl w:val="0"/>
          <w:numId w:val="1"/>
        </w:numPr>
        <w:rPr>
          <w:rFonts w:ascii="Times New Roman" w:hAnsi="Times New Roman" w:cs="Times New Roman"/>
          <w:sz w:val="32"/>
          <w:szCs w:val="32"/>
        </w:rPr>
      </w:pPr>
      <w:r>
        <w:rPr>
          <w:rFonts w:ascii="Times New Roman" w:eastAsia="Times New Roman" w:hAnsi="Times New Roman" w:cs="Times New Roman"/>
          <w:sz w:val="36"/>
          <w:szCs w:val="36"/>
          <w:lang w:eastAsia="sl-SI"/>
        </w:rPr>
        <w:lastRenderedPageBreak/>
        <w:t xml:space="preserve">Vsa laž </w:t>
      </w:r>
      <w:r w:rsidR="000840B3">
        <w:rPr>
          <w:rFonts w:ascii="Times New Roman" w:eastAsia="Times New Roman" w:hAnsi="Times New Roman" w:cs="Times New Roman"/>
          <w:sz w:val="36"/>
          <w:szCs w:val="36"/>
          <w:lang w:eastAsia="sl-SI"/>
        </w:rPr>
        <w:t xml:space="preserve">in nesmiselnost jedrske energije v Sloveniji pride na dan, ko prof. </w:t>
      </w:r>
      <w:proofErr w:type="spellStart"/>
      <w:r w:rsidR="000840B3">
        <w:rPr>
          <w:rFonts w:ascii="Times New Roman" w:eastAsia="Times New Roman" w:hAnsi="Times New Roman" w:cs="Times New Roman"/>
          <w:sz w:val="36"/>
          <w:szCs w:val="36"/>
          <w:lang w:eastAsia="sl-SI"/>
        </w:rPr>
        <w:t>dr</w:t>
      </w:r>
      <w:proofErr w:type="spellEnd"/>
      <w:r w:rsidR="000840B3">
        <w:rPr>
          <w:rFonts w:ascii="Times New Roman" w:eastAsia="Times New Roman" w:hAnsi="Times New Roman" w:cs="Times New Roman"/>
          <w:sz w:val="36"/>
          <w:szCs w:val="36"/>
          <w:lang w:eastAsia="sl-SI"/>
        </w:rPr>
        <w:t xml:space="preserve"> Cizelj in Inštituta Jožef Štefan primerja odpadke goriva iz NEK z majhno pločevinko piva na enega Slovenca, molči pa o sto tisoč krat večji toksičnosti, ki bo morila rodove za nami, ki od nje ne bodo imeli niti ene kilovatne ure električnega toka</w:t>
      </w:r>
    </w:p>
    <w:p w:rsidR="000840B3" w:rsidRDefault="000840B3" w:rsidP="00685A60">
      <w:pPr>
        <w:pStyle w:val="Odstavekseznama"/>
        <w:numPr>
          <w:ilvl w:val="0"/>
          <w:numId w:val="1"/>
        </w:numPr>
        <w:rPr>
          <w:rFonts w:ascii="Times New Roman" w:hAnsi="Times New Roman" w:cs="Times New Roman"/>
          <w:sz w:val="32"/>
          <w:szCs w:val="32"/>
        </w:rPr>
      </w:pPr>
      <w:r>
        <w:rPr>
          <w:rFonts w:ascii="Times New Roman" w:hAnsi="Times New Roman" w:cs="Times New Roman"/>
          <w:sz w:val="32"/>
          <w:szCs w:val="32"/>
        </w:rPr>
        <w:t xml:space="preserve">V Evropi in Združenih državah Amerike samo še vzhodnoevropske in južna države članice fantazirajo o gradnji novih nukleark, Nemčija in </w:t>
      </w:r>
      <w:r w:rsidR="00C07259">
        <w:rPr>
          <w:rFonts w:ascii="Times New Roman" w:hAnsi="Times New Roman" w:cs="Times New Roman"/>
          <w:sz w:val="32"/>
          <w:szCs w:val="32"/>
        </w:rPr>
        <w:t>večina drugih bolj demokratičnih držav pa jih bo v naslednjih dveh letih zaprla</w:t>
      </w:r>
    </w:p>
    <w:p w:rsidR="00285E29" w:rsidRDefault="00285E29" w:rsidP="00685A60">
      <w:pPr>
        <w:pStyle w:val="Odstavekseznama"/>
        <w:numPr>
          <w:ilvl w:val="0"/>
          <w:numId w:val="1"/>
        </w:numPr>
        <w:rPr>
          <w:rFonts w:ascii="Times New Roman" w:hAnsi="Times New Roman" w:cs="Times New Roman"/>
          <w:sz w:val="32"/>
          <w:szCs w:val="32"/>
        </w:rPr>
      </w:pPr>
      <w:r>
        <w:rPr>
          <w:rFonts w:ascii="Times New Roman" w:hAnsi="Times New Roman" w:cs="Times New Roman"/>
          <w:sz w:val="32"/>
          <w:szCs w:val="32"/>
        </w:rPr>
        <w:t>Seveda večina Slovencev ni naivna ali neumna, le politiki in mediji kot npr. Delo podpirajo podaljševanje jedrskih laži o najcenejši in najbolj zanesljivi elektriki</w:t>
      </w:r>
      <w:r w:rsidR="001974CB">
        <w:rPr>
          <w:rFonts w:ascii="Times New Roman" w:hAnsi="Times New Roman" w:cs="Times New Roman"/>
          <w:sz w:val="32"/>
          <w:szCs w:val="32"/>
        </w:rPr>
        <w:t xml:space="preserve">, hkrati pa so neodgovorno in pritlehno molčali ob nedavni deseti obletnici jedrske nesreče v </w:t>
      </w:r>
      <w:proofErr w:type="spellStart"/>
      <w:r w:rsidR="001974CB">
        <w:rPr>
          <w:rFonts w:ascii="Times New Roman" w:hAnsi="Times New Roman" w:cs="Times New Roman"/>
          <w:sz w:val="32"/>
          <w:szCs w:val="32"/>
        </w:rPr>
        <w:t>Fukušimi</w:t>
      </w:r>
      <w:proofErr w:type="spellEnd"/>
      <w:r w:rsidR="001974CB">
        <w:rPr>
          <w:rFonts w:ascii="Times New Roman" w:hAnsi="Times New Roman" w:cs="Times New Roman"/>
          <w:sz w:val="32"/>
          <w:szCs w:val="32"/>
        </w:rPr>
        <w:t xml:space="preserve"> in bodo verjetno tudi ob skorajšn</w:t>
      </w:r>
      <w:r w:rsidR="00BA2046">
        <w:rPr>
          <w:rFonts w:ascii="Times New Roman" w:hAnsi="Times New Roman" w:cs="Times New Roman"/>
          <w:sz w:val="32"/>
          <w:szCs w:val="32"/>
        </w:rPr>
        <w:t>j</w:t>
      </w:r>
      <w:r w:rsidR="001974CB">
        <w:rPr>
          <w:rFonts w:ascii="Times New Roman" w:hAnsi="Times New Roman" w:cs="Times New Roman"/>
          <w:sz w:val="32"/>
          <w:szCs w:val="32"/>
        </w:rPr>
        <w:t>i 35 obletnici nesreče v Černobilu</w:t>
      </w:r>
    </w:p>
    <w:p w:rsidR="00F919BA" w:rsidRPr="00C02BF9" w:rsidRDefault="00F919BA" w:rsidP="00F919BA">
      <w:pPr>
        <w:spacing w:after="0" w:line="240" w:lineRule="auto"/>
        <w:rPr>
          <w:rFonts w:ascii="Times New Roman" w:eastAsia="Times New Roman" w:hAnsi="Times New Roman" w:cs="Times New Roman"/>
          <w:sz w:val="36"/>
          <w:szCs w:val="36"/>
          <w:lang w:eastAsia="sl-SI"/>
        </w:rPr>
      </w:pPr>
      <w:bookmarkStart w:id="0" w:name="_GoBack"/>
      <w:bookmarkEnd w:id="0"/>
      <w:r w:rsidRPr="00F919BA">
        <w:rPr>
          <w:rFonts w:ascii="Times New Roman" w:eastAsia="Times New Roman" w:hAnsi="Times New Roman" w:cs="Times New Roman"/>
          <w:bCs/>
          <w:sz w:val="36"/>
          <w:szCs w:val="36"/>
          <w:lang w:eastAsia="sl-SI"/>
        </w:rPr>
        <w:t>Slovenski elektroenergetski sistem je 27. avgusta 2003, zaradi napake v Nuklearni elektrarni Krško in posledično njene ustavitve, zanihal elektroenergetske sisteme sosednjih držav.</w:t>
      </w:r>
      <w:r>
        <w:rPr>
          <w:rFonts w:ascii="Times New Roman" w:eastAsia="Times New Roman" w:hAnsi="Times New Roman" w:cs="Times New Roman"/>
          <w:bCs/>
          <w:sz w:val="36"/>
          <w:szCs w:val="36"/>
          <w:lang w:eastAsia="sl-SI"/>
        </w:rPr>
        <w:t xml:space="preserve"> </w:t>
      </w:r>
      <w:r w:rsidRPr="00F919BA">
        <w:rPr>
          <w:rFonts w:ascii="Times New Roman" w:eastAsia="Times New Roman" w:hAnsi="Times New Roman" w:cs="Times New Roman"/>
          <w:bCs/>
          <w:sz w:val="36"/>
          <w:szCs w:val="36"/>
          <w:lang w:eastAsia="sl-SI"/>
        </w:rPr>
        <w:t>Popoln razpad sistema so rešile le sistemske rezerve v tujini in doma - torej so vključili še Termoelektrarno Brestanica ter en blok Termoelektrarne v Trbovljah in Šoštanju.</w:t>
      </w:r>
      <w:r>
        <w:rPr>
          <w:rFonts w:ascii="Times New Roman" w:eastAsia="Times New Roman" w:hAnsi="Times New Roman" w:cs="Times New Roman"/>
          <w:bCs/>
          <w:sz w:val="36"/>
          <w:szCs w:val="36"/>
          <w:lang w:eastAsia="sl-SI"/>
        </w:rPr>
        <w:t xml:space="preserve"> </w:t>
      </w:r>
      <w:r w:rsidRPr="00C02BF9">
        <w:rPr>
          <w:rFonts w:ascii="Times New Roman" w:eastAsia="Times New Roman" w:hAnsi="Times New Roman" w:cs="Times New Roman"/>
          <w:sz w:val="36"/>
          <w:szCs w:val="36"/>
          <w:lang w:eastAsia="sl-SI"/>
        </w:rPr>
        <w:t>Toliko o tem, da jedrska elektrarna zagotavlja varno in zanesljivo delovanje, obnovljivi viri pa so nezanesljivi.</w:t>
      </w:r>
    </w:p>
    <w:sectPr w:rsidR="00F919BA" w:rsidRPr="00C02B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D36987"/>
    <w:multiLevelType w:val="hybridMultilevel"/>
    <w:tmpl w:val="86AE6A72"/>
    <w:lvl w:ilvl="0" w:tplc="BEF8D8E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494"/>
    <w:rsid w:val="00067190"/>
    <w:rsid w:val="000737EF"/>
    <w:rsid w:val="000840B3"/>
    <w:rsid w:val="001974CB"/>
    <w:rsid w:val="00256B35"/>
    <w:rsid w:val="00285E29"/>
    <w:rsid w:val="003244D9"/>
    <w:rsid w:val="00324FC8"/>
    <w:rsid w:val="005C6695"/>
    <w:rsid w:val="00685A60"/>
    <w:rsid w:val="008E6F29"/>
    <w:rsid w:val="00906494"/>
    <w:rsid w:val="00BA2046"/>
    <w:rsid w:val="00C07259"/>
    <w:rsid w:val="00C97550"/>
    <w:rsid w:val="00F919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B1F94-235D-4BB8-977E-528D635F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85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444</Words>
  <Characters>2535</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Seserko</dc:creator>
  <cp:keywords/>
  <dc:description/>
  <cp:lastModifiedBy>Leo Seserko</cp:lastModifiedBy>
  <cp:revision>10</cp:revision>
  <dcterms:created xsi:type="dcterms:W3CDTF">2021-03-28T16:38:00Z</dcterms:created>
  <dcterms:modified xsi:type="dcterms:W3CDTF">2021-03-28T18:13:00Z</dcterms:modified>
</cp:coreProperties>
</file>