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14C" w:rsidRDefault="00C6514C" w:rsidP="00C6514C">
      <w:pPr>
        <w:jc w:val="center"/>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 xml:space="preserve">Kaj pomeni stališče do jedrske energije v Deklaraciji Levice o podnebni in </w:t>
      </w:r>
      <w:proofErr w:type="spellStart"/>
      <w:r>
        <w:rPr>
          <w:rFonts w:ascii="Times New Roman" w:hAnsi="Times New Roman" w:cs="Times New Roman"/>
          <w:color w:val="606569"/>
          <w:sz w:val="32"/>
          <w:szCs w:val="32"/>
          <w:shd w:val="clear" w:color="auto" w:fill="FFFFFF"/>
        </w:rPr>
        <w:t>okoljski</w:t>
      </w:r>
      <w:proofErr w:type="spellEnd"/>
      <w:r>
        <w:rPr>
          <w:rFonts w:ascii="Times New Roman" w:hAnsi="Times New Roman" w:cs="Times New Roman"/>
          <w:color w:val="606569"/>
          <w:sz w:val="32"/>
          <w:szCs w:val="32"/>
          <w:shd w:val="clear" w:color="auto" w:fill="FFFFFF"/>
        </w:rPr>
        <w:t xml:space="preserve"> krizi</w:t>
      </w:r>
    </w:p>
    <w:p w:rsidR="00C6514C" w:rsidRDefault="00C6514C">
      <w:pPr>
        <w:rPr>
          <w:rFonts w:ascii="Times New Roman" w:hAnsi="Times New Roman" w:cs="Times New Roman"/>
          <w:color w:val="606569"/>
          <w:sz w:val="32"/>
          <w:szCs w:val="32"/>
          <w:shd w:val="clear" w:color="auto" w:fill="FFFFFF"/>
        </w:rPr>
      </w:pPr>
    </w:p>
    <w:p w:rsidR="00715C1E" w:rsidRDefault="00C6514C">
      <w:pPr>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w:t>
      </w:r>
      <w:r w:rsidRPr="00C6514C">
        <w:rPr>
          <w:rFonts w:ascii="Times New Roman" w:hAnsi="Times New Roman" w:cs="Times New Roman"/>
          <w:color w:val="606569"/>
          <w:sz w:val="32"/>
          <w:szCs w:val="32"/>
          <w:shd w:val="clear" w:color="auto" w:fill="FFFFFF"/>
        </w:rPr>
        <w:t>Odločanje o uporabi </w:t>
      </w:r>
      <w:r w:rsidRPr="00C6514C">
        <w:rPr>
          <w:rStyle w:val="Poudarek"/>
          <w:rFonts w:ascii="Times New Roman" w:hAnsi="Times New Roman" w:cs="Times New Roman"/>
          <w:b/>
          <w:bCs/>
          <w:color w:val="008000"/>
          <w:sz w:val="32"/>
          <w:szCs w:val="32"/>
          <w:bdr w:val="none" w:sz="0" w:space="0" w:color="auto" w:frame="1"/>
          <w:shd w:val="clear" w:color="auto" w:fill="FFFFFF"/>
        </w:rPr>
        <w:t>jedrske</w:t>
      </w:r>
      <w:r w:rsidRPr="00C6514C">
        <w:rPr>
          <w:rStyle w:val="Krepko"/>
          <w:rFonts w:ascii="Times New Roman" w:hAnsi="Times New Roman" w:cs="Times New Roman"/>
          <w:color w:val="008000"/>
          <w:sz w:val="32"/>
          <w:szCs w:val="32"/>
          <w:bdr w:val="none" w:sz="0" w:space="0" w:color="auto" w:frame="1"/>
          <w:shd w:val="clear" w:color="auto" w:fill="FFFFFF"/>
        </w:rPr>
        <w:t> </w:t>
      </w:r>
      <w:r w:rsidRPr="00C6514C">
        <w:rPr>
          <w:rStyle w:val="Poudarek"/>
          <w:rFonts w:ascii="Times New Roman" w:hAnsi="Times New Roman" w:cs="Times New Roman"/>
          <w:b/>
          <w:bCs/>
          <w:color w:val="008000"/>
          <w:sz w:val="32"/>
          <w:szCs w:val="32"/>
          <w:bdr w:val="none" w:sz="0" w:space="0" w:color="auto" w:frame="1"/>
          <w:shd w:val="clear" w:color="auto" w:fill="FFFFFF"/>
        </w:rPr>
        <w:t> energije</w:t>
      </w:r>
      <w:r w:rsidRPr="00C6514C">
        <w:rPr>
          <w:rFonts w:ascii="Times New Roman" w:hAnsi="Times New Roman" w:cs="Times New Roman"/>
          <w:color w:val="606569"/>
          <w:sz w:val="32"/>
          <w:szCs w:val="32"/>
          <w:shd w:val="clear" w:color="auto" w:fill="FFFFFF"/>
        </w:rPr>
        <w:t xml:space="preserve"> v Sloveniji naj poteka ob upoštevanju dejstva, da jedrska energija predstavlja možni prehodni </w:t>
      </w:r>
      <w:proofErr w:type="spellStart"/>
      <w:r w:rsidRPr="00C6514C">
        <w:rPr>
          <w:rFonts w:ascii="Times New Roman" w:hAnsi="Times New Roman" w:cs="Times New Roman"/>
          <w:color w:val="606569"/>
          <w:sz w:val="32"/>
          <w:szCs w:val="32"/>
          <w:shd w:val="clear" w:color="auto" w:fill="FFFFFF"/>
        </w:rPr>
        <w:t>nizkoogljični</w:t>
      </w:r>
      <w:proofErr w:type="spellEnd"/>
      <w:r w:rsidRPr="00C6514C">
        <w:rPr>
          <w:rFonts w:ascii="Times New Roman" w:hAnsi="Times New Roman" w:cs="Times New Roman"/>
          <w:color w:val="606569"/>
          <w:sz w:val="32"/>
          <w:szCs w:val="32"/>
          <w:shd w:val="clear" w:color="auto" w:fill="FFFFFF"/>
        </w:rPr>
        <w:t xml:space="preserve"> vir električne energije, pod pogoji opuščanja rabe premoga in drugih fosilnih virov ter zmanjševanja porabe energije in povečevanja energetske izrabe iz obnovljivih virov. Prav tako je treba upoštevati dejstvi, da problem shranjevanja jedrskih odpadkov še ni zadovoljivo rešen in da jedrska energija prinaša specifična tveganja, ki jih je treba nasloviti. Spregledati ne smemo niti vpliva </w:t>
      </w:r>
      <w:proofErr w:type="spellStart"/>
      <w:r w:rsidRPr="00C6514C">
        <w:rPr>
          <w:rFonts w:ascii="Times New Roman" w:hAnsi="Times New Roman" w:cs="Times New Roman"/>
          <w:color w:val="606569"/>
          <w:sz w:val="32"/>
          <w:szCs w:val="32"/>
          <w:shd w:val="clear" w:color="auto" w:fill="FFFFFF"/>
        </w:rPr>
        <w:t>večmilijardne</w:t>
      </w:r>
      <w:proofErr w:type="spellEnd"/>
      <w:r w:rsidRPr="00C6514C">
        <w:rPr>
          <w:rFonts w:ascii="Times New Roman" w:hAnsi="Times New Roman" w:cs="Times New Roman"/>
          <w:color w:val="606569"/>
          <w:sz w:val="32"/>
          <w:szCs w:val="32"/>
          <w:shd w:val="clear" w:color="auto" w:fill="FFFFFF"/>
        </w:rPr>
        <w:t xml:space="preserve"> investicije in načina, kako je ta izpeljana, na dolgoročni razvoj države.</w:t>
      </w:r>
      <w:r>
        <w:rPr>
          <w:rFonts w:ascii="Times New Roman" w:hAnsi="Times New Roman" w:cs="Times New Roman"/>
          <w:color w:val="606569"/>
          <w:sz w:val="32"/>
          <w:szCs w:val="32"/>
          <w:shd w:val="clear" w:color="auto" w:fill="FFFFFF"/>
        </w:rPr>
        <w:t>«</w:t>
      </w:r>
    </w:p>
    <w:p w:rsidR="0090298D" w:rsidRDefault="00C6514C">
      <w:pPr>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 xml:space="preserve">To stališče je presenetljivo z več vidikov. Prvič je pomembno dejstvo, da praktično vse parlamentarne politične stranke v Sloveniji  ponavljajo argumente jedrskih lobistov, ki so znanstveno in politično povsem zamudniške, neresnične in za 40 let zastarele, da je jedrska energija nizko </w:t>
      </w:r>
      <w:proofErr w:type="spellStart"/>
      <w:r>
        <w:rPr>
          <w:rFonts w:ascii="Times New Roman" w:hAnsi="Times New Roman" w:cs="Times New Roman"/>
          <w:color w:val="606569"/>
          <w:sz w:val="32"/>
          <w:szCs w:val="32"/>
          <w:shd w:val="clear" w:color="auto" w:fill="FFFFFF"/>
        </w:rPr>
        <w:t>ogljična</w:t>
      </w:r>
      <w:proofErr w:type="spellEnd"/>
      <w:r>
        <w:rPr>
          <w:rFonts w:ascii="Times New Roman" w:hAnsi="Times New Roman" w:cs="Times New Roman"/>
          <w:color w:val="606569"/>
          <w:sz w:val="32"/>
          <w:szCs w:val="32"/>
          <w:shd w:val="clear" w:color="auto" w:fill="FFFFFF"/>
        </w:rPr>
        <w:t xml:space="preserve">.  Da se tudi </w:t>
      </w:r>
      <w:r w:rsidR="0090298D">
        <w:rPr>
          <w:rFonts w:ascii="Times New Roman" w:hAnsi="Times New Roman" w:cs="Times New Roman"/>
          <w:color w:val="606569"/>
          <w:sz w:val="32"/>
          <w:szCs w:val="32"/>
          <w:shd w:val="clear" w:color="auto" w:fill="FFFFFF"/>
        </w:rPr>
        <w:t xml:space="preserve">slovenska stranka </w:t>
      </w:r>
      <w:r>
        <w:rPr>
          <w:rFonts w:ascii="Times New Roman" w:hAnsi="Times New Roman" w:cs="Times New Roman"/>
          <w:color w:val="606569"/>
          <w:sz w:val="32"/>
          <w:szCs w:val="32"/>
          <w:shd w:val="clear" w:color="auto" w:fill="FFFFFF"/>
        </w:rPr>
        <w:t xml:space="preserve">Levica pridružuje takemu stališču, je šokantno in kaže na </w:t>
      </w:r>
      <w:r w:rsidR="0090298D">
        <w:rPr>
          <w:rFonts w:ascii="Times New Roman" w:hAnsi="Times New Roman" w:cs="Times New Roman"/>
          <w:color w:val="606569"/>
          <w:sz w:val="32"/>
          <w:szCs w:val="32"/>
          <w:shd w:val="clear" w:color="auto" w:fill="FFFFFF"/>
        </w:rPr>
        <w:t>podvrženost ideološki zaslepljenosti glavnemu toku kapitalskih interesov na področju razumevanja okolja, energije in družbene</w:t>
      </w:r>
      <w:r w:rsidR="005B1F0E">
        <w:rPr>
          <w:rFonts w:ascii="Times New Roman" w:hAnsi="Times New Roman" w:cs="Times New Roman"/>
          <w:color w:val="606569"/>
          <w:sz w:val="32"/>
          <w:szCs w:val="32"/>
          <w:shd w:val="clear" w:color="auto" w:fill="FFFFFF"/>
        </w:rPr>
        <w:t xml:space="preserve"> in globalne politične </w:t>
      </w:r>
      <w:r w:rsidR="0090298D">
        <w:rPr>
          <w:rFonts w:ascii="Times New Roman" w:hAnsi="Times New Roman" w:cs="Times New Roman"/>
          <w:color w:val="606569"/>
          <w:sz w:val="32"/>
          <w:szCs w:val="32"/>
          <w:shd w:val="clear" w:color="auto" w:fill="FFFFFF"/>
        </w:rPr>
        <w:t xml:space="preserve">stvarnosti na začetku 21. stoletja. </w:t>
      </w:r>
    </w:p>
    <w:p w:rsidR="007E594D" w:rsidRDefault="0090298D" w:rsidP="007E594D">
      <w:pPr>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 xml:space="preserve">Argumentacija glede rabe jedrske energije v odstavku, ki je tej temi namenjen v Deklaraciji, je protislovna in nekoherentna, ter jasno prelomljena v tri nasprotujoče si stavke oz. trditve. </w:t>
      </w:r>
    </w:p>
    <w:p w:rsidR="007E594D" w:rsidRDefault="007E594D" w:rsidP="007E594D">
      <w:pPr>
        <w:spacing w:line="480" w:lineRule="auto"/>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Prvi stavek šolsko ponavlja mantro jedrskih lobistov. »</w:t>
      </w:r>
      <w:r w:rsidRPr="00C6514C">
        <w:rPr>
          <w:rFonts w:ascii="Times New Roman" w:hAnsi="Times New Roman" w:cs="Times New Roman"/>
          <w:color w:val="606569"/>
          <w:sz w:val="32"/>
          <w:szCs w:val="32"/>
          <w:shd w:val="clear" w:color="auto" w:fill="FFFFFF"/>
        </w:rPr>
        <w:t>Odločanje o porabi </w:t>
      </w:r>
      <w:r w:rsidRPr="00C6514C">
        <w:rPr>
          <w:rStyle w:val="Poudarek"/>
          <w:rFonts w:ascii="Times New Roman" w:hAnsi="Times New Roman" w:cs="Times New Roman"/>
          <w:b/>
          <w:bCs/>
          <w:color w:val="008000"/>
          <w:sz w:val="32"/>
          <w:szCs w:val="32"/>
          <w:bdr w:val="none" w:sz="0" w:space="0" w:color="auto" w:frame="1"/>
          <w:shd w:val="clear" w:color="auto" w:fill="FFFFFF"/>
        </w:rPr>
        <w:t>jedrske</w:t>
      </w:r>
      <w:r w:rsidRPr="00C6514C">
        <w:rPr>
          <w:rStyle w:val="Krepko"/>
          <w:rFonts w:ascii="Times New Roman" w:hAnsi="Times New Roman" w:cs="Times New Roman"/>
          <w:color w:val="008000"/>
          <w:sz w:val="32"/>
          <w:szCs w:val="32"/>
          <w:bdr w:val="none" w:sz="0" w:space="0" w:color="auto" w:frame="1"/>
          <w:shd w:val="clear" w:color="auto" w:fill="FFFFFF"/>
        </w:rPr>
        <w:t> </w:t>
      </w:r>
      <w:r w:rsidRPr="00C6514C">
        <w:rPr>
          <w:rStyle w:val="Poudarek"/>
          <w:rFonts w:ascii="Times New Roman" w:hAnsi="Times New Roman" w:cs="Times New Roman"/>
          <w:b/>
          <w:bCs/>
          <w:color w:val="008000"/>
          <w:sz w:val="32"/>
          <w:szCs w:val="32"/>
          <w:bdr w:val="none" w:sz="0" w:space="0" w:color="auto" w:frame="1"/>
          <w:shd w:val="clear" w:color="auto" w:fill="FFFFFF"/>
        </w:rPr>
        <w:t> energije</w:t>
      </w:r>
      <w:r w:rsidRPr="00C6514C">
        <w:rPr>
          <w:rFonts w:ascii="Times New Roman" w:hAnsi="Times New Roman" w:cs="Times New Roman"/>
          <w:color w:val="606569"/>
          <w:sz w:val="32"/>
          <w:szCs w:val="32"/>
          <w:shd w:val="clear" w:color="auto" w:fill="FFFFFF"/>
        </w:rPr>
        <w:t xml:space="preserve"> v Sloveniji naj poteka ob upoštevanju dejstva, da jedrska energija predstavlja možni prehodni </w:t>
      </w:r>
      <w:proofErr w:type="spellStart"/>
      <w:r w:rsidRPr="00C6514C">
        <w:rPr>
          <w:rFonts w:ascii="Times New Roman" w:hAnsi="Times New Roman" w:cs="Times New Roman"/>
          <w:color w:val="606569"/>
          <w:sz w:val="32"/>
          <w:szCs w:val="32"/>
          <w:shd w:val="clear" w:color="auto" w:fill="FFFFFF"/>
        </w:rPr>
        <w:t>nizkoogljični</w:t>
      </w:r>
      <w:proofErr w:type="spellEnd"/>
      <w:r w:rsidRPr="00C6514C">
        <w:rPr>
          <w:rFonts w:ascii="Times New Roman" w:hAnsi="Times New Roman" w:cs="Times New Roman"/>
          <w:color w:val="606569"/>
          <w:sz w:val="32"/>
          <w:szCs w:val="32"/>
          <w:shd w:val="clear" w:color="auto" w:fill="FFFFFF"/>
        </w:rPr>
        <w:t xml:space="preserve"> vir električne energije, pod pogoji opuščanja rabe premoga in drugih </w:t>
      </w:r>
      <w:r w:rsidRPr="00C6514C">
        <w:rPr>
          <w:rFonts w:ascii="Times New Roman" w:hAnsi="Times New Roman" w:cs="Times New Roman"/>
          <w:color w:val="606569"/>
          <w:sz w:val="32"/>
          <w:szCs w:val="32"/>
          <w:shd w:val="clear" w:color="auto" w:fill="FFFFFF"/>
        </w:rPr>
        <w:lastRenderedPageBreak/>
        <w:t>fosilnih virov ter zmanjševanja porabe energije in povečevanja energetske izrabe iz obnovljivih virov.</w:t>
      </w:r>
      <w:r>
        <w:rPr>
          <w:rFonts w:ascii="Times New Roman" w:hAnsi="Times New Roman" w:cs="Times New Roman"/>
          <w:color w:val="606569"/>
          <w:sz w:val="32"/>
          <w:szCs w:val="32"/>
          <w:shd w:val="clear" w:color="auto" w:fill="FFFFFF"/>
        </w:rPr>
        <w:t>«</w:t>
      </w:r>
    </w:p>
    <w:p w:rsidR="00C6514C" w:rsidRDefault="007E594D" w:rsidP="007E594D">
      <w:pPr>
        <w:spacing w:line="480" w:lineRule="auto"/>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Prvič to ni nobeno dejstvo. Demokratično politično in pravno utrjene države zahoda, celo ZDA, Francija, Velika Britanija in Nemčija, radikalno omejujejo rabo</w:t>
      </w:r>
      <w:r w:rsidR="00C6514C" w:rsidRPr="007E594D">
        <w:rPr>
          <w:rFonts w:ascii="Times New Roman" w:hAnsi="Times New Roman" w:cs="Times New Roman"/>
          <w:color w:val="606569"/>
          <w:sz w:val="32"/>
          <w:szCs w:val="32"/>
          <w:shd w:val="clear" w:color="auto" w:fill="FFFFFF"/>
        </w:rPr>
        <w:t xml:space="preserve"> </w:t>
      </w:r>
      <w:r>
        <w:rPr>
          <w:rFonts w:ascii="Times New Roman" w:hAnsi="Times New Roman" w:cs="Times New Roman"/>
          <w:color w:val="606569"/>
          <w:sz w:val="32"/>
          <w:szCs w:val="32"/>
          <w:shd w:val="clear" w:color="auto" w:fill="FFFFFF"/>
        </w:rPr>
        <w:t>jedrske energije in jo nadomeščajo z energijo iz obnovljivih virov (sonca, vetra, geotermalne energije in z gradnjo toplotno izoliranih stavb). V EU se predvsem vzhodnoevropske članice, kamor Slovenija ne spada, vsaj ne</w:t>
      </w:r>
      <w:r w:rsidR="00300D63">
        <w:rPr>
          <w:rFonts w:ascii="Times New Roman" w:hAnsi="Times New Roman" w:cs="Times New Roman"/>
          <w:color w:val="606569"/>
          <w:sz w:val="32"/>
          <w:szCs w:val="32"/>
          <w:shd w:val="clear" w:color="auto" w:fill="FFFFFF"/>
        </w:rPr>
        <w:t xml:space="preserve"> zunaj Janševe desne politične dominacije. Vendar imajo problem z razumevanjem okolja in energije vse sedanje parlamentarne politične stranke v Sloveniji. Zdaj očitno tudi Levica.</w:t>
      </w:r>
    </w:p>
    <w:p w:rsidR="00300D63" w:rsidRDefault="00300D63" w:rsidP="007E594D">
      <w:pPr>
        <w:spacing w:line="480" w:lineRule="auto"/>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Drugič, kako naj »</w:t>
      </w:r>
      <w:r w:rsidRPr="00C6514C">
        <w:rPr>
          <w:rFonts w:ascii="Times New Roman" w:hAnsi="Times New Roman" w:cs="Times New Roman"/>
          <w:color w:val="606569"/>
          <w:sz w:val="32"/>
          <w:szCs w:val="32"/>
          <w:shd w:val="clear" w:color="auto" w:fill="FFFFFF"/>
        </w:rPr>
        <w:t xml:space="preserve">jedrska energija predstavlja možni prehodni </w:t>
      </w:r>
      <w:proofErr w:type="spellStart"/>
      <w:r w:rsidRPr="00C6514C">
        <w:rPr>
          <w:rFonts w:ascii="Times New Roman" w:hAnsi="Times New Roman" w:cs="Times New Roman"/>
          <w:color w:val="606569"/>
          <w:sz w:val="32"/>
          <w:szCs w:val="32"/>
          <w:shd w:val="clear" w:color="auto" w:fill="FFFFFF"/>
        </w:rPr>
        <w:t>nizkoogljični</w:t>
      </w:r>
      <w:proofErr w:type="spellEnd"/>
      <w:r w:rsidRPr="00C6514C">
        <w:rPr>
          <w:rFonts w:ascii="Times New Roman" w:hAnsi="Times New Roman" w:cs="Times New Roman"/>
          <w:color w:val="606569"/>
          <w:sz w:val="32"/>
          <w:szCs w:val="32"/>
          <w:shd w:val="clear" w:color="auto" w:fill="FFFFFF"/>
        </w:rPr>
        <w:t xml:space="preserve"> vir električne energije</w:t>
      </w:r>
      <w:r>
        <w:rPr>
          <w:rFonts w:ascii="Times New Roman" w:hAnsi="Times New Roman" w:cs="Times New Roman"/>
          <w:color w:val="606569"/>
          <w:sz w:val="32"/>
          <w:szCs w:val="32"/>
          <w:shd w:val="clear" w:color="auto" w:fill="FFFFFF"/>
        </w:rPr>
        <w:t xml:space="preserve">«, ko pa bodo visoko radioaktivni jedrski odpadki iz te prehodne (časovno »kratke«) rabe aktivni vsaj 100 milijonov let. Bolj ponesrečene oz. nesmiselne kombinacije nizko </w:t>
      </w:r>
      <w:proofErr w:type="spellStart"/>
      <w:r>
        <w:rPr>
          <w:rFonts w:ascii="Times New Roman" w:hAnsi="Times New Roman" w:cs="Times New Roman"/>
          <w:color w:val="606569"/>
          <w:sz w:val="32"/>
          <w:szCs w:val="32"/>
          <w:shd w:val="clear" w:color="auto" w:fill="FFFFFF"/>
        </w:rPr>
        <w:t>ogljičnosti</w:t>
      </w:r>
      <w:proofErr w:type="spellEnd"/>
      <w:r>
        <w:rPr>
          <w:rFonts w:ascii="Times New Roman" w:hAnsi="Times New Roman" w:cs="Times New Roman"/>
          <w:color w:val="606569"/>
          <w:sz w:val="32"/>
          <w:szCs w:val="32"/>
          <w:shd w:val="clear" w:color="auto" w:fill="FFFFFF"/>
        </w:rPr>
        <w:t xml:space="preserve"> si ni mogoče zamisliti. Posebej ob upoštevanju, da ljudje kot ločena vrsta obstajamo šele 7 milijonov let. Se pravi, da bodo visoko radioaktivni odpadki našega </w:t>
      </w:r>
      <w:r w:rsidR="00302911">
        <w:rPr>
          <w:rFonts w:ascii="Times New Roman" w:hAnsi="Times New Roman" w:cs="Times New Roman"/>
          <w:color w:val="606569"/>
          <w:sz w:val="32"/>
          <w:szCs w:val="32"/>
          <w:shd w:val="clear" w:color="auto" w:fill="FFFFFF"/>
        </w:rPr>
        <w:t>»</w:t>
      </w:r>
      <w:proofErr w:type="spellStart"/>
      <w:r>
        <w:rPr>
          <w:rFonts w:ascii="Times New Roman" w:hAnsi="Times New Roman" w:cs="Times New Roman"/>
          <w:color w:val="606569"/>
          <w:sz w:val="32"/>
          <w:szCs w:val="32"/>
          <w:shd w:val="clear" w:color="auto" w:fill="FFFFFF"/>
        </w:rPr>
        <w:t>nizkoogljičnega</w:t>
      </w:r>
      <w:proofErr w:type="spellEnd"/>
      <w:r w:rsidR="00302911">
        <w:rPr>
          <w:rFonts w:ascii="Times New Roman" w:hAnsi="Times New Roman" w:cs="Times New Roman"/>
          <w:color w:val="606569"/>
          <w:sz w:val="32"/>
          <w:szCs w:val="32"/>
          <w:shd w:val="clear" w:color="auto" w:fill="FFFFFF"/>
        </w:rPr>
        <w:t>«</w:t>
      </w:r>
      <w:r>
        <w:rPr>
          <w:rFonts w:ascii="Times New Roman" w:hAnsi="Times New Roman" w:cs="Times New Roman"/>
          <w:color w:val="606569"/>
          <w:sz w:val="32"/>
          <w:szCs w:val="32"/>
          <w:shd w:val="clear" w:color="auto" w:fill="FFFFFF"/>
        </w:rPr>
        <w:t xml:space="preserve"> vira električne energije ubijali vse oblike življenja petnajstkrat dalj kot obstajamo kot </w:t>
      </w:r>
      <w:r>
        <w:rPr>
          <w:rFonts w:ascii="Times New Roman" w:hAnsi="Times New Roman" w:cs="Times New Roman"/>
          <w:color w:val="606569"/>
          <w:sz w:val="32"/>
          <w:szCs w:val="32"/>
          <w:shd w:val="clear" w:color="auto" w:fill="FFFFFF"/>
        </w:rPr>
        <w:lastRenderedPageBreak/>
        <w:t>ljudje.</w:t>
      </w:r>
      <w:r w:rsidR="00302911">
        <w:rPr>
          <w:rFonts w:ascii="Times New Roman" w:hAnsi="Times New Roman" w:cs="Times New Roman"/>
          <w:color w:val="606569"/>
          <w:sz w:val="32"/>
          <w:szCs w:val="32"/>
          <w:shd w:val="clear" w:color="auto" w:fill="FFFFFF"/>
        </w:rPr>
        <w:t xml:space="preserve"> Bolj kot nesmisel te trditve je očitno, da si je vsaj eden od jedrskih lobistov, ki so se sicer uspešno vrinili v vse slovenske parlamentarne politične stranke, pretihotapil tudi med pisce Levice. Pri tem mu je uspelo zaslepiti avtorje in udeležence sprejemanja Deklaracije Levice, ker napovedujejo opustitev premoga in drugih fosilnih virov, z edino izjemo urana in njegovih potomcev. Očitno je bilo zadovoljstvu </w:t>
      </w:r>
      <w:proofErr w:type="spellStart"/>
      <w:r w:rsidR="00302911">
        <w:rPr>
          <w:rFonts w:ascii="Times New Roman" w:hAnsi="Times New Roman" w:cs="Times New Roman"/>
          <w:color w:val="606569"/>
          <w:sz w:val="32"/>
          <w:szCs w:val="32"/>
          <w:shd w:val="clear" w:color="auto" w:fill="FFFFFF"/>
        </w:rPr>
        <w:t>razpravljalcev</w:t>
      </w:r>
      <w:proofErr w:type="spellEnd"/>
      <w:r w:rsidR="00302911">
        <w:rPr>
          <w:rFonts w:ascii="Times New Roman" w:hAnsi="Times New Roman" w:cs="Times New Roman"/>
          <w:color w:val="606569"/>
          <w:sz w:val="32"/>
          <w:szCs w:val="32"/>
          <w:shd w:val="clear" w:color="auto" w:fill="FFFFFF"/>
        </w:rPr>
        <w:t xml:space="preserve"> o Deklaraciji Levice zadoščeno z pavšalno in neobvezujočo obljubo nadomeščanja fosilnih virov energije z obnovljivimi, da so sprejeli izstopajočo ohranitev jedrske energije</w:t>
      </w:r>
      <w:r w:rsidR="0028700F">
        <w:rPr>
          <w:rFonts w:ascii="Times New Roman" w:hAnsi="Times New Roman" w:cs="Times New Roman"/>
          <w:color w:val="606569"/>
          <w:sz w:val="32"/>
          <w:szCs w:val="32"/>
          <w:shd w:val="clear" w:color="auto" w:fill="FFFFFF"/>
        </w:rPr>
        <w:t>. Vendar samo kot začasno. Je lahko 100 milijonov let ogrožanja oblik življenja za planet Zemljo zgolj »začasno«?</w:t>
      </w:r>
      <w:r w:rsidR="00302911">
        <w:rPr>
          <w:rFonts w:ascii="Times New Roman" w:hAnsi="Times New Roman" w:cs="Times New Roman"/>
          <w:color w:val="606569"/>
          <w:sz w:val="32"/>
          <w:szCs w:val="32"/>
          <w:shd w:val="clear" w:color="auto" w:fill="FFFFFF"/>
        </w:rPr>
        <w:t xml:space="preserve"> </w:t>
      </w:r>
    </w:p>
    <w:p w:rsidR="0028700F" w:rsidRDefault="0028700F" w:rsidP="007E594D">
      <w:pPr>
        <w:spacing w:line="480" w:lineRule="auto"/>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Drugi stavek o jedrski energiji v Deklaraciji Levice jasno kaže, da se je vsaj del udeležencev sprejemanja te deklaracije jasno zavedal protislovnosti prvega stavka, a se ni uspel uveljaviti s predlogom, da spada jedrska energija k fosilnim virom</w:t>
      </w:r>
      <w:r w:rsidR="00BF2A46">
        <w:rPr>
          <w:rFonts w:ascii="Times New Roman" w:hAnsi="Times New Roman" w:cs="Times New Roman"/>
          <w:color w:val="606569"/>
          <w:sz w:val="32"/>
          <w:szCs w:val="32"/>
          <w:shd w:val="clear" w:color="auto" w:fill="FFFFFF"/>
        </w:rPr>
        <w:t xml:space="preserve"> in je zgolj eden od njih, čeprav</w:t>
      </w:r>
      <w:r>
        <w:rPr>
          <w:rFonts w:ascii="Times New Roman" w:hAnsi="Times New Roman" w:cs="Times New Roman"/>
          <w:color w:val="606569"/>
          <w:sz w:val="32"/>
          <w:szCs w:val="32"/>
          <w:shd w:val="clear" w:color="auto" w:fill="FFFFFF"/>
        </w:rPr>
        <w:t xml:space="preserve"> najbolj trajno toksičen od vseh.</w:t>
      </w:r>
    </w:p>
    <w:p w:rsidR="00B97A62" w:rsidRDefault="00B97A62" w:rsidP="007E594D">
      <w:pPr>
        <w:spacing w:line="480" w:lineRule="auto"/>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Drugi stavek se glasi: »</w:t>
      </w:r>
      <w:r w:rsidRPr="00C6514C">
        <w:rPr>
          <w:rFonts w:ascii="Times New Roman" w:hAnsi="Times New Roman" w:cs="Times New Roman"/>
          <w:color w:val="606569"/>
          <w:sz w:val="32"/>
          <w:szCs w:val="32"/>
          <w:shd w:val="clear" w:color="auto" w:fill="FFFFFF"/>
        </w:rPr>
        <w:t>Prav tako je treba upoštevati dejstvi, da problem shranjevanja jedrskih odpadkov še ni zadovoljivo rešen in da jedrska energija prinaša specifična tveganja, ki jih je treba nasloviti.</w:t>
      </w:r>
      <w:r>
        <w:rPr>
          <w:rFonts w:ascii="Times New Roman" w:hAnsi="Times New Roman" w:cs="Times New Roman"/>
          <w:color w:val="606569"/>
          <w:sz w:val="32"/>
          <w:szCs w:val="32"/>
          <w:shd w:val="clear" w:color="auto" w:fill="FFFFFF"/>
        </w:rPr>
        <w:t xml:space="preserve">« </w:t>
      </w:r>
      <w:r>
        <w:rPr>
          <w:rFonts w:ascii="Times New Roman" w:hAnsi="Times New Roman" w:cs="Times New Roman"/>
          <w:color w:val="606569"/>
          <w:sz w:val="32"/>
          <w:szCs w:val="32"/>
          <w:shd w:val="clear" w:color="auto" w:fill="FFFFFF"/>
        </w:rPr>
        <w:lastRenderedPageBreak/>
        <w:t xml:space="preserve">Tisti zagovorniki Deklaracije, ki so predlagali ta drugi stavek, so upravičeno opozorili, ne samo da problem shranjevanja jedrskih odpadkov, naj je ta formulacija še tako zavajajoča, ni rešen, ampak </w:t>
      </w:r>
      <w:r w:rsidR="00BF2A46">
        <w:rPr>
          <w:rFonts w:ascii="Times New Roman" w:hAnsi="Times New Roman" w:cs="Times New Roman"/>
          <w:color w:val="606569"/>
          <w:sz w:val="32"/>
          <w:szCs w:val="32"/>
          <w:shd w:val="clear" w:color="auto" w:fill="FFFFFF"/>
        </w:rPr>
        <w:t xml:space="preserve">na Zemlji </w:t>
      </w:r>
      <w:r>
        <w:rPr>
          <w:rFonts w:ascii="Times New Roman" w:hAnsi="Times New Roman" w:cs="Times New Roman"/>
          <w:color w:val="606569"/>
          <w:sz w:val="32"/>
          <w:szCs w:val="32"/>
          <w:shd w:val="clear" w:color="auto" w:fill="FFFFFF"/>
        </w:rPr>
        <w:t>ni rešljiv, dokler radioaktivne snovi naravno ne razpadejo v svinec. In še potem je ta</w:t>
      </w:r>
      <w:r w:rsidR="00BF2A46">
        <w:rPr>
          <w:rFonts w:ascii="Times New Roman" w:hAnsi="Times New Roman" w:cs="Times New Roman"/>
          <w:color w:val="606569"/>
          <w:sz w:val="32"/>
          <w:szCs w:val="32"/>
          <w:shd w:val="clear" w:color="auto" w:fill="FFFFFF"/>
        </w:rPr>
        <w:t xml:space="preserve"> toksičen za vse oblike življenja, ki pridejo v stik z njim.</w:t>
      </w:r>
      <w:r w:rsidR="00E11E0B">
        <w:rPr>
          <w:rFonts w:ascii="Times New Roman" w:hAnsi="Times New Roman" w:cs="Times New Roman"/>
          <w:color w:val="606569"/>
          <w:sz w:val="32"/>
          <w:szCs w:val="32"/>
          <w:shd w:val="clear" w:color="auto" w:fill="FFFFFF"/>
        </w:rPr>
        <w:t xml:space="preserve"> Ponuja pa se vendar</w:t>
      </w:r>
      <w:r w:rsidR="00BF2A46">
        <w:rPr>
          <w:rFonts w:ascii="Times New Roman" w:hAnsi="Times New Roman" w:cs="Times New Roman"/>
          <w:color w:val="606569"/>
          <w:sz w:val="32"/>
          <w:szCs w:val="32"/>
          <w:shd w:val="clear" w:color="auto" w:fill="FFFFFF"/>
        </w:rPr>
        <w:t xml:space="preserve"> elegantna rešitev izstrelitev visoko radioaktivnih odpadkov na sonce,</w:t>
      </w:r>
      <w:r w:rsidR="00963229">
        <w:rPr>
          <w:rFonts w:ascii="Times New Roman" w:hAnsi="Times New Roman" w:cs="Times New Roman"/>
          <w:color w:val="606569"/>
          <w:sz w:val="32"/>
          <w:szCs w:val="32"/>
          <w:shd w:val="clear" w:color="auto" w:fill="FFFFFF"/>
        </w:rPr>
        <w:t xml:space="preserve"> kjer jih lahko pogoltne njena gravitacijska sila,</w:t>
      </w:r>
      <w:r w:rsidR="00BF2A46">
        <w:rPr>
          <w:rFonts w:ascii="Times New Roman" w:hAnsi="Times New Roman" w:cs="Times New Roman"/>
          <w:color w:val="606569"/>
          <w:sz w:val="32"/>
          <w:szCs w:val="32"/>
          <w:shd w:val="clear" w:color="auto" w:fill="FFFFFF"/>
        </w:rPr>
        <w:t xml:space="preserve"> le da je ekonomsko neupravičena glede na ceno električnega toka.</w:t>
      </w:r>
    </w:p>
    <w:p w:rsidR="00D70793" w:rsidRDefault="00D70793" w:rsidP="007E594D">
      <w:pPr>
        <w:spacing w:line="480" w:lineRule="auto"/>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Zaključek tega stavka, ki glasi, da »</w:t>
      </w:r>
      <w:r w:rsidRPr="00C6514C">
        <w:rPr>
          <w:rFonts w:ascii="Times New Roman" w:hAnsi="Times New Roman" w:cs="Times New Roman"/>
          <w:color w:val="606569"/>
          <w:sz w:val="32"/>
          <w:szCs w:val="32"/>
          <w:shd w:val="clear" w:color="auto" w:fill="FFFFFF"/>
        </w:rPr>
        <w:t>jedrska energija prinaša specifična tveganja, ki jih je treba nasloviti</w:t>
      </w:r>
      <w:r>
        <w:rPr>
          <w:rFonts w:ascii="Times New Roman" w:hAnsi="Times New Roman" w:cs="Times New Roman"/>
          <w:color w:val="606569"/>
          <w:sz w:val="32"/>
          <w:szCs w:val="32"/>
          <w:shd w:val="clear" w:color="auto" w:fill="FFFFFF"/>
        </w:rPr>
        <w:t>«, pa je očitni izgovor, da teh tveganj Levica ne namerava obravnavati, še posebej ne z odločenostjo, da jim bo prišla do kraja. To je torej samo verbalno mašilo.</w:t>
      </w:r>
    </w:p>
    <w:p w:rsidR="00D70793" w:rsidRDefault="00D70793" w:rsidP="00D70793">
      <w:pPr>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Čisto nekaj drugega pa je zadnji stavek v zvezi z jedrsko energijo v Deklaraciji Levice: »</w:t>
      </w:r>
      <w:r w:rsidRPr="00C6514C">
        <w:rPr>
          <w:rFonts w:ascii="Times New Roman" w:hAnsi="Times New Roman" w:cs="Times New Roman"/>
          <w:color w:val="606569"/>
          <w:sz w:val="32"/>
          <w:szCs w:val="32"/>
          <w:shd w:val="clear" w:color="auto" w:fill="FFFFFF"/>
        </w:rPr>
        <w:t xml:space="preserve">Spregledati ne smemo niti vpliva </w:t>
      </w:r>
      <w:proofErr w:type="spellStart"/>
      <w:r w:rsidRPr="00C6514C">
        <w:rPr>
          <w:rFonts w:ascii="Times New Roman" w:hAnsi="Times New Roman" w:cs="Times New Roman"/>
          <w:color w:val="606569"/>
          <w:sz w:val="32"/>
          <w:szCs w:val="32"/>
          <w:shd w:val="clear" w:color="auto" w:fill="FFFFFF"/>
        </w:rPr>
        <w:t>večmilijardne</w:t>
      </w:r>
      <w:proofErr w:type="spellEnd"/>
      <w:r w:rsidRPr="00C6514C">
        <w:rPr>
          <w:rFonts w:ascii="Times New Roman" w:hAnsi="Times New Roman" w:cs="Times New Roman"/>
          <w:color w:val="606569"/>
          <w:sz w:val="32"/>
          <w:szCs w:val="32"/>
          <w:shd w:val="clear" w:color="auto" w:fill="FFFFFF"/>
        </w:rPr>
        <w:t xml:space="preserve"> investicije in načina, kako je ta izpeljana, na dolgoročni razvoj države.</w:t>
      </w:r>
      <w:r>
        <w:rPr>
          <w:rFonts w:ascii="Times New Roman" w:hAnsi="Times New Roman" w:cs="Times New Roman"/>
          <w:color w:val="606569"/>
          <w:sz w:val="32"/>
          <w:szCs w:val="32"/>
          <w:shd w:val="clear" w:color="auto" w:fill="FFFFFF"/>
        </w:rPr>
        <w:t>«</w:t>
      </w:r>
      <w:r>
        <w:rPr>
          <w:rFonts w:ascii="Times New Roman" w:hAnsi="Times New Roman" w:cs="Times New Roman"/>
          <w:color w:val="606569"/>
          <w:sz w:val="32"/>
          <w:szCs w:val="32"/>
          <w:shd w:val="clear" w:color="auto" w:fill="FFFFFF"/>
        </w:rPr>
        <w:t xml:space="preserve"> </w:t>
      </w:r>
      <w:r w:rsidR="007263E0">
        <w:rPr>
          <w:rFonts w:ascii="Times New Roman" w:hAnsi="Times New Roman" w:cs="Times New Roman"/>
          <w:color w:val="606569"/>
          <w:sz w:val="32"/>
          <w:szCs w:val="32"/>
          <w:shd w:val="clear" w:color="auto" w:fill="FFFFFF"/>
        </w:rPr>
        <w:t xml:space="preserve">Tu so avtorji, očitno na različnih in celo nasprotnih pozicijah glede svoje naklonjenosti oz. zavračanja jedrske energije v Krškem, opozorili na gospodarski nesmisel in kriminal glede stroškov za proizvodnjo električnega toka in z njim povezanih radioaktivnih odpadkov. </w:t>
      </w:r>
    </w:p>
    <w:p w:rsidR="00647EED" w:rsidRDefault="007263E0" w:rsidP="00D70793">
      <w:pPr>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 xml:space="preserve">Gradnja TEŠ 6 je bila planirana za 700 ali 800 milijonov evrov. Ko je bila odobrena se je cena dvignila na milijardo 400 milijonov. Razlika </w:t>
      </w:r>
      <w:r>
        <w:rPr>
          <w:rFonts w:ascii="Times New Roman" w:hAnsi="Times New Roman" w:cs="Times New Roman"/>
          <w:color w:val="606569"/>
          <w:sz w:val="32"/>
          <w:szCs w:val="32"/>
          <w:shd w:val="clear" w:color="auto" w:fill="FFFFFF"/>
        </w:rPr>
        <w:lastRenderedPageBreak/>
        <w:t xml:space="preserve">je bila koruptivni dohodek, ki se je deloma celo pokazal na nekaterih bančnih računih. Vse to za predvidenih 40 let obratovanja in 1.400 megavatov moči. </w:t>
      </w:r>
      <w:r w:rsidR="00D12A6B">
        <w:rPr>
          <w:rFonts w:ascii="Times New Roman" w:hAnsi="Times New Roman" w:cs="Times New Roman"/>
          <w:color w:val="606569"/>
          <w:sz w:val="32"/>
          <w:szCs w:val="32"/>
          <w:shd w:val="clear" w:color="auto" w:fill="FFFFFF"/>
        </w:rPr>
        <w:t>Za podobno moč NEK 2 in tudi podobno življenjsko dobo, je danes cena 10 milijard evrov. To je 6  ali 7 TEŠ-ov. Jasno povedano je torej danes jedrski električni tok šest do sedemkrat  dražji od premogovniškega. Ampak če imate dovolj spretne lobiste in ustrahovano in utišano javnost, ta razlika ni več poseben problem. In če so predsednik vlade in vse parlamentarne politične stranke neustavljivi privrženci jedrskega električnega toka, so vse ovire odstranjene. Važno je projekt samo zagnati, pa bo postal neustavljiv. In še investitorji iz sosednjih držav se ponujajo, ki v domači državi niti v sanjah ne morejo uresničiti takega projekta</w:t>
      </w:r>
      <w:r w:rsidR="00647EED">
        <w:rPr>
          <w:rFonts w:ascii="Times New Roman" w:hAnsi="Times New Roman" w:cs="Times New Roman"/>
          <w:color w:val="606569"/>
          <w:sz w:val="32"/>
          <w:szCs w:val="32"/>
          <w:shd w:val="clear" w:color="auto" w:fill="FFFFFF"/>
        </w:rPr>
        <w:t>, ker je preveč iracionalen. K Butalcem pa z veseljem pridejo pobrat dober profit in jim prepustijo radioaktivne odpadke in tveganja.</w:t>
      </w:r>
    </w:p>
    <w:p w:rsidR="007263E0" w:rsidRDefault="00647EED" w:rsidP="00D70793">
      <w:pPr>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Zato je lahko taka investicija izpeljana tako pri podaljšanju delovanja NEK za 20 let in pri gradnji NEK 2 zgolj koruptivno in proti demokratičnim političnim pravilom in pravni državi. Na to Deklaracija zgolj namiguje, namesto da bi to jasno izrekla.</w:t>
      </w:r>
      <w:bookmarkStart w:id="0" w:name="_GoBack"/>
      <w:bookmarkEnd w:id="0"/>
      <w:r w:rsidR="00D12A6B">
        <w:rPr>
          <w:rFonts w:ascii="Times New Roman" w:hAnsi="Times New Roman" w:cs="Times New Roman"/>
          <w:color w:val="606569"/>
          <w:sz w:val="32"/>
          <w:szCs w:val="32"/>
          <w:shd w:val="clear" w:color="auto" w:fill="FFFFFF"/>
        </w:rPr>
        <w:t xml:space="preserve">  </w:t>
      </w:r>
      <w:r w:rsidR="007263E0">
        <w:rPr>
          <w:rFonts w:ascii="Times New Roman" w:hAnsi="Times New Roman" w:cs="Times New Roman"/>
          <w:color w:val="606569"/>
          <w:sz w:val="32"/>
          <w:szCs w:val="32"/>
          <w:shd w:val="clear" w:color="auto" w:fill="FFFFFF"/>
        </w:rPr>
        <w:t xml:space="preserve"> </w:t>
      </w:r>
    </w:p>
    <w:p w:rsidR="00D70793" w:rsidRPr="007E594D" w:rsidRDefault="00D70793" w:rsidP="007E594D">
      <w:pPr>
        <w:spacing w:line="480" w:lineRule="auto"/>
        <w:rPr>
          <w:rFonts w:ascii="Times New Roman" w:hAnsi="Times New Roman" w:cs="Times New Roman"/>
          <w:color w:val="606569"/>
          <w:sz w:val="32"/>
          <w:szCs w:val="32"/>
          <w:shd w:val="clear" w:color="auto" w:fill="FFFFFF"/>
        </w:rPr>
      </w:pPr>
      <w:r>
        <w:rPr>
          <w:rFonts w:ascii="Times New Roman" w:hAnsi="Times New Roman" w:cs="Times New Roman"/>
          <w:color w:val="606569"/>
          <w:sz w:val="32"/>
          <w:szCs w:val="32"/>
          <w:shd w:val="clear" w:color="auto" w:fill="FFFFFF"/>
        </w:rPr>
        <w:t xml:space="preserve"> </w:t>
      </w:r>
    </w:p>
    <w:sectPr w:rsidR="00D70793" w:rsidRPr="007E5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159AC"/>
    <w:multiLevelType w:val="hybridMultilevel"/>
    <w:tmpl w:val="C9CC132C"/>
    <w:lvl w:ilvl="0" w:tplc="D820E076">
      <w:start w:val="1"/>
      <w:numFmt w:val="decimal"/>
      <w:lvlText w:val="%1."/>
      <w:lvlJc w:val="left"/>
      <w:pPr>
        <w:ind w:left="720" w:hanging="360"/>
      </w:pPr>
      <w:rPr>
        <w:rFonts w:hint="default"/>
        <w:color w:val="606569"/>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4C"/>
    <w:rsid w:val="0028700F"/>
    <w:rsid w:val="00300D63"/>
    <w:rsid w:val="00302911"/>
    <w:rsid w:val="005B1F0E"/>
    <w:rsid w:val="00647EED"/>
    <w:rsid w:val="00715C1E"/>
    <w:rsid w:val="007263E0"/>
    <w:rsid w:val="007E594D"/>
    <w:rsid w:val="0090298D"/>
    <w:rsid w:val="00963229"/>
    <w:rsid w:val="00B97A62"/>
    <w:rsid w:val="00BF2A46"/>
    <w:rsid w:val="00C6514C"/>
    <w:rsid w:val="00D12A6B"/>
    <w:rsid w:val="00D70793"/>
    <w:rsid w:val="00E11E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6371E9-ADDB-4C21-83EB-123EC4D2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C6514C"/>
    <w:rPr>
      <w:b/>
      <w:bCs/>
    </w:rPr>
  </w:style>
  <w:style w:type="character" w:styleId="Poudarek">
    <w:name w:val="Emphasis"/>
    <w:basedOn w:val="Privzetapisavaodstavka"/>
    <w:uiPriority w:val="20"/>
    <w:qFormat/>
    <w:rsid w:val="00C6514C"/>
    <w:rPr>
      <w:i/>
      <w:iCs/>
    </w:rPr>
  </w:style>
  <w:style w:type="paragraph" w:styleId="Odstavekseznama">
    <w:name w:val="List Paragraph"/>
    <w:basedOn w:val="Navaden"/>
    <w:uiPriority w:val="34"/>
    <w:qFormat/>
    <w:rsid w:val="007E5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5</Pages>
  <Words>1020</Words>
  <Characters>5818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Seserko</dc:creator>
  <cp:keywords/>
  <dc:description/>
  <cp:lastModifiedBy>Leo Seserko</cp:lastModifiedBy>
  <cp:revision>7</cp:revision>
  <dcterms:created xsi:type="dcterms:W3CDTF">2021-02-06T16:13:00Z</dcterms:created>
  <dcterms:modified xsi:type="dcterms:W3CDTF">2021-02-06T18:20:00Z</dcterms:modified>
</cp:coreProperties>
</file>