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6E6" w:rsidRPr="006A54C0" w:rsidRDefault="00C236E6" w:rsidP="000F0569">
      <w:pPr>
        <w:pStyle w:val="Naslov1"/>
        <w:jc w:val="left"/>
      </w:pPr>
      <w:r w:rsidRPr="006A54C0">
        <w:rPr>
          <w:bCs w:val="0"/>
          <w:noProof/>
          <w:sz w:val="20"/>
          <w:szCs w:val="20"/>
        </w:rPr>
        <w:drawing>
          <wp:inline distT="0" distB="0" distL="0" distR="0">
            <wp:extent cx="1292165" cy="729861"/>
            <wp:effectExtent l="19050" t="0" r="323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93617" cy="730681"/>
                    </a:xfrm>
                    <a:prstGeom prst="rect">
                      <a:avLst/>
                    </a:prstGeom>
                    <a:noFill/>
                    <a:ln w="9525">
                      <a:noFill/>
                      <a:miter lim="800000"/>
                      <a:headEnd/>
                      <a:tailEnd/>
                    </a:ln>
                  </pic:spPr>
                </pic:pic>
              </a:graphicData>
            </a:graphic>
          </wp:inline>
        </w:drawing>
      </w:r>
      <w:r w:rsidRPr="006A54C0">
        <w:t xml:space="preserve">       </w:t>
      </w:r>
      <w:r w:rsidR="00F62D97">
        <w:t>29</w:t>
      </w:r>
      <w:r w:rsidR="00826624" w:rsidRPr="006A54C0">
        <w:t xml:space="preserve"> </w:t>
      </w:r>
      <w:r w:rsidRPr="006A54C0">
        <w:t xml:space="preserve">let  SLOVENSKEGA EKOLOŠKEGA GIBANJA </w:t>
      </w:r>
    </w:p>
    <w:p w:rsidR="00C236E6" w:rsidRPr="006A54C0" w:rsidRDefault="00C236E6" w:rsidP="00C236E6">
      <w:pPr>
        <w:pStyle w:val="Naslov1"/>
        <w:tabs>
          <w:tab w:val="left" w:pos="708"/>
        </w:tabs>
        <w:jc w:val="left"/>
        <w:rPr>
          <w:rFonts w:asciiTheme="minorHAnsi" w:hAnsiTheme="minorHAnsi" w:cs="Arial"/>
          <w:sz w:val="20"/>
          <w:szCs w:val="20"/>
        </w:rPr>
      </w:pPr>
      <w:r w:rsidRPr="006A54C0">
        <w:rPr>
          <w:rFonts w:asciiTheme="minorHAnsi" w:hAnsiTheme="minorHAnsi" w:cs="Arial"/>
          <w:bCs w:val="0"/>
          <w:iCs/>
          <w:sz w:val="20"/>
          <w:szCs w:val="20"/>
        </w:rPr>
        <w:t xml:space="preserve">ZVEZA  EKOLOŠKIH GIBANJ </w:t>
      </w:r>
      <w:r w:rsidR="00C4444A" w:rsidRPr="006A54C0">
        <w:rPr>
          <w:rFonts w:asciiTheme="minorHAnsi" w:hAnsiTheme="minorHAnsi" w:cs="Arial"/>
          <w:bCs w:val="0"/>
          <w:iCs/>
          <w:sz w:val="20"/>
          <w:szCs w:val="20"/>
        </w:rPr>
        <w:t xml:space="preserve"> </w:t>
      </w:r>
      <w:r w:rsidRPr="006A54C0">
        <w:rPr>
          <w:rFonts w:asciiTheme="minorHAnsi" w:hAnsiTheme="minorHAnsi" w:cs="Arial"/>
          <w:bCs w:val="0"/>
          <w:iCs/>
          <w:sz w:val="20"/>
          <w:szCs w:val="20"/>
        </w:rPr>
        <w:t>SLOVENIJE</w:t>
      </w:r>
      <w:r w:rsidRPr="006A54C0">
        <w:rPr>
          <w:rFonts w:asciiTheme="minorHAnsi" w:hAnsiTheme="minorHAnsi" w:cs="Arial"/>
          <w:sz w:val="20"/>
          <w:szCs w:val="20"/>
        </w:rPr>
        <w:t xml:space="preserve"> -</w:t>
      </w:r>
      <w:r w:rsidR="00923316" w:rsidRPr="006A54C0">
        <w:rPr>
          <w:rFonts w:asciiTheme="minorHAnsi" w:hAnsiTheme="minorHAnsi" w:cs="Arial"/>
          <w:sz w:val="20"/>
          <w:szCs w:val="20"/>
        </w:rPr>
        <w:t xml:space="preserve"> </w:t>
      </w:r>
      <w:proofErr w:type="spellStart"/>
      <w:r w:rsidRPr="006A54C0">
        <w:rPr>
          <w:rFonts w:asciiTheme="minorHAnsi" w:hAnsiTheme="minorHAnsi" w:cs="Arial"/>
          <w:sz w:val="20"/>
          <w:szCs w:val="20"/>
        </w:rPr>
        <w:t>ZEG</w:t>
      </w:r>
      <w:proofErr w:type="spellEnd"/>
    </w:p>
    <w:p w:rsidR="00034662" w:rsidRPr="006A54C0" w:rsidRDefault="00034662" w:rsidP="00C236E6">
      <w:pPr>
        <w:spacing w:after="0"/>
        <w:rPr>
          <w:rFonts w:cs="Arial"/>
          <w:b/>
          <w:sz w:val="20"/>
          <w:szCs w:val="20"/>
        </w:rPr>
      </w:pPr>
      <w:r w:rsidRPr="006A54C0">
        <w:rPr>
          <w:rFonts w:cs="Arial"/>
          <w:b/>
          <w:sz w:val="20"/>
          <w:szCs w:val="20"/>
        </w:rPr>
        <w:t>Cesta krških žrtev 53</w:t>
      </w:r>
      <w:r w:rsidR="00B45329" w:rsidRPr="006A54C0">
        <w:rPr>
          <w:rFonts w:cs="Arial"/>
          <w:b/>
          <w:sz w:val="20"/>
          <w:szCs w:val="20"/>
        </w:rPr>
        <w:t>,</w:t>
      </w:r>
      <w:r w:rsidR="00210B8C">
        <w:rPr>
          <w:rFonts w:cs="Arial"/>
          <w:b/>
          <w:sz w:val="20"/>
          <w:szCs w:val="20"/>
        </w:rPr>
        <w:t xml:space="preserve"> </w:t>
      </w:r>
      <w:r w:rsidR="00B45329" w:rsidRPr="006A54C0">
        <w:rPr>
          <w:rFonts w:cs="Arial"/>
          <w:b/>
          <w:sz w:val="20"/>
          <w:szCs w:val="20"/>
        </w:rPr>
        <w:t xml:space="preserve">8270 </w:t>
      </w:r>
      <w:r w:rsidR="00ED08B2">
        <w:rPr>
          <w:rFonts w:cs="Arial"/>
          <w:b/>
          <w:sz w:val="20"/>
          <w:szCs w:val="20"/>
        </w:rPr>
        <w:t xml:space="preserve"> </w:t>
      </w:r>
      <w:r w:rsidR="00B45329" w:rsidRPr="006A54C0">
        <w:rPr>
          <w:rFonts w:cs="Arial"/>
          <w:b/>
          <w:sz w:val="20"/>
          <w:szCs w:val="20"/>
        </w:rPr>
        <w:t>Krško</w:t>
      </w:r>
    </w:p>
    <w:p w:rsidR="00C236E6" w:rsidRPr="006A54C0" w:rsidRDefault="00034662" w:rsidP="00C236E6">
      <w:pPr>
        <w:spacing w:after="0"/>
        <w:rPr>
          <w:rFonts w:cs="Arial"/>
          <w:b/>
          <w:sz w:val="20"/>
          <w:szCs w:val="20"/>
        </w:rPr>
      </w:pPr>
      <w:proofErr w:type="spellStart"/>
      <w:r w:rsidRPr="006A54C0">
        <w:rPr>
          <w:rFonts w:cs="Arial"/>
          <w:b/>
          <w:sz w:val="20"/>
          <w:szCs w:val="20"/>
        </w:rPr>
        <w:t>GSM</w:t>
      </w:r>
      <w:proofErr w:type="spellEnd"/>
      <w:r w:rsidRPr="006A54C0">
        <w:rPr>
          <w:rFonts w:cs="Arial"/>
          <w:b/>
          <w:sz w:val="20"/>
          <w:szCs w:val="20"/>
        </w:rPr>
        <w:t xml:space="preserve"> : 064 253 580</w:t>
      </w:r>
    </w:p>
    <w:p w:rsidR="00C236E6" w:rsidRPr="006A54C0" w:rsidRDefault="00720B75" w:rsidP="00C236E6">
      <w:pPr>
        <w:spacing w:after="0"/>
        <w:rPr>
          <w:rFonts w:cs="Arial"/>
          <w:b/>
          <w:sz w:val="20"/>
          <w:szCs w:val="20"/>
        </w:rPr>
      </w:pPr>
      <w:r w:rsidRPr="006A54C0">
        <w:rPr>
          <w:rFonts w:cs="Arial"/>
          <w:b/>
          <w:sz w:val="20"/>
          <w:szCs w:val="20"/>
        </w:rPr>
        <w:t>E-pošta:</w:t>
      </w:r>
      <w:r w:rsidR="00C236E6" w:rsidRPr="006A54C0">
        <w:rPr>
          <w:rFonts w:cs="Arial"/>
          <w:b/>
          <w:sz w:val="20"/>
          <w:szCs w:val="20"/>
        </w:rPr>
        <w:t xml:space="preserve">, </w:t>
      </w:r>
      <w:hyperlink r:id="rId6" w:history="1">
        <w:r w:rsidRPr="006A54C0">
          <w:rPr>
            <w:rStyle w:val="Hiperpovezava"/>
            <w:rFonts w:cs="Arial"/>
            <w:b/>
            <w:sz w:val="20"/>
            <w:szCs w:val="20"/>
          </w:rPr>
          <w:t>zegslo20@gmail.com</w:t>
        </w:r>
      </w:hyperlink>
    </w:p>
    <w:p w:rsidR="00B45329" w:rsidRPr="006A54C0" w:rsidRDefault="00C236E6" w:rsidP="00C236E6">
      <w:pPr>
        <w:spacing w:after="0"/>
        <w:rPr>
          <w:b/>
        </w:rPr>
      </w:pPr>
      <w:r w:rsidRPr="006A54C0">
        <w:rPr>
          <w:rFonts w:cs="Arial"/>
          <w:b/>
          <w:sz w:val="20"/>
          <w:szCs w:val="20"/>
        </w:rPr>
        <w:t xml:space="preserve">Spletna stran: </w:t>
      </w:r>
      <w:hyperlink w:history="1">
        <w:r w:rsidR="00210B8C" w:rsidRPr="00CC49D5">
          <w:rPr>
            <w:rStyle w:val="Hiperpovezava"/>
            <w:rFonts w:cs="Arial"/>
            <w:b/>
            <w:sz w:val="20"/>
            <w:szCs w:val="20"/>
          </w:rPr>
          <w:t xml:space="preserve">www.zeg.si </w:t>
        </w:r>
      </w:hyperlink>
    </w:p>
    <w:p w:rsidR="00034662" w:rsidRPr="006A54C0" w:rsidRDefault="00034662" w:rsidP="00C236E6">
      <w:pPr>
        <w:spacing w:after="0"/>
        <w:rPr>
          <w:rFonts w:cs="Arial"/>
          <w:b/>
          <w:sz w:val="20"/>
          <w:szCs w:val="20"/>
        </w:rPr>
      </w:pPr>
      <w:r w:rsidRPr="006A54C0">
        <w:rPr>
          <w:rFonts w:cs="Arial"/>
          <w:b/>
          <w:sz w:val="20"/>
          <w:szCs w:val="20"/>
        </w:rPr>
        <w:t>Matična številka: 1679139</w:t>
      </w:r>
    </w:p>
    <w:p w:rsidR="00C236E6" w:rsidRPr="006A54C0" w:rsidRDefault="00C236E6" w:rsidP="00C236E6">
      <w:pPr>
        <w:spacing w:after="0"/>
        <w:rPr>
          <w:rFonts w:cs="Arial"/>
          <w:b/>
          <w:sz w:val="20"/>
          <w:szCs w:val="20"/>
        </w:rPr>
      </w:pPr>
      <w:r w:rsidRPr="006A54C0">
        <w:rPr>
          <w:rFonts w:cs="Arial"/>
          <w:b/>
          <w:sz w:val="20"/>
          <w:szCs w:val="20"/>
        </w:rPr>
        <w:t>Številka</w:t>
      </w:r>
      <w:r w:rsidR="00AB759F" w:rsidRPr="006A54C0">
        <w:rPr>
          <w:rFonts w:cs="Arial"/>
          <w:b/>
          <w:sz w:val="20"/>
          <w:szCs w:val="20"/>
        </w:rPr>
        <w:t xml:space="preserve"> </w:t>
      </w:r>
      <w:r w:rsidRPr="006A54C0">
        <w:rPr>
          <w:rFonts w:cs="Arial"/>
          <w:b/>
          <w:sz w:val="20"/>
          <w:szCs w:val="20"/>
        </w:rPr>
        <w:t>:</w:t>
      </w:r>
      <w:r w:rsidR="00AB759F" w:rsidRPr="006A54C0">
        <w:rPr>
          <w:rFonts w:cs="Arial"/>
          <w:b/>
          <w:sz w:val="20"/>
          <w:szCs w:val="20"/>
        </w:rPr>
        <w:t xml:space="preserve"> </w:t>
      </w:r>
      <w:r w:rsidR="00210B8C">
        <w:rPr>
          <w:rFonts w:cs="Arial"/>
          <w:b/>
          <w:sz w:val="20"/>
          <w:szCs w:val="20"/>
        </w:rPr>
        <w:t>24</w:t>
      </w:r>
      <w:r w:rsidRPr="006A54C0">
        <w:rPr>
          <w:rFonts w:cs="Arial"/>
          <w:b/>
          <w:sz w:val="20"/>
          <w:szCs w:val="20"/>
        </w:rPr>
        <w:t xml:space="preserve"> /</w:t>
      </w:r>
      <w:r w:rsidR="00531DDC">
        <w:rPr>
          <w:rFonts w:cs="Arial"/>
          <w:b/>
          <w:sz w:val="20"/>
          <w:szCs w:val="20"/>
        </w:rPr>
        <w:t xml:space="preserve"> </w:t>
      </w:r>
      <w:r w:rsidR="00AB759F" w:rsidRPr="006A54C0">
        <w:rPr>
          <w:rFonts w:cs="Arial"/>
          <w:b/>
          <w:sz w:val="20"/>
          <w:szCs w:val="20"/>
        </w:rPr>
        <w:t>2</w:t>
      </w:r>
      <w:r w:rsidR="00F62D97">
        <w:rPr>
          <w:rFonts w:cs="Arial"/>
          <w:b/>
          <w:sz w:val="20"/>
          <w:szCs w:val="20"/>
        </w:rPr>
        <w:t>1</w:t>
      </w:r>
    </w:p>
    <w:p w:rsidR="00210B8C" w:rsidRDefault="00C236E6" w:rsidP="003D62E0">
      <w:pPr>
        <w:pStyle w:val="Brezrazmikov"/>
        <w:jc w:val="both"/>
        <w:rPr>
          <w:rFonts w:ascii="Verdana" w:hAnsi="Verdana" w:cs="Arial"/>
          <w:b/>
          <w:sz w:val="20"/>
          <w:szCs w:val="20"/>
        </w:rPr>
      </w:pPr>
      <w:r w:rsidRPr="006A54C0">
        <w:rPr>
          <w:rFonts w:cs="Arial"/>
          <w:b/>
          <w:sz w:val="20"/>
          <w:szCs w:val="20"/>
        </w:rPr>
        <w:t xml:space="preserve">Datum: </w:t>
      </w:r>
      <w:r w:rsidR="003D62E0" w:rsidRPr="006A54C0">
        <w:rPr>
          <w:rFonts w:cs="Arial"/>
          <w:b/>
          <w:sz w:val="20"/>
          <w:szCs w:val="20"/>
        </w:rPr>
        <w:t xml:space="preserve"> </w:t>
      </w:r>
      <w:r w:rsidR="00210B8C">
        <w:rPr>
          <w:rFonts w:cs="Arial"/>
          <w:b/>
          <w:sz w:val="20"/>
          <w:szCs w:val="20"/>
        </w:rPr>
        <w:t>2</w:t>
      </w:r>
      <w:r w:rsidR="00960B23">
        <w:rPr>
          <w:rFonts w:cs="Arial"/>
          <w:b/>
          <w:sz w:val="20"/>
          <w:szCs w:val="20"/>
        </w:rPr>
        <w:t xml:space="preserve">0 </w:t>
      </w:r>
      <w:r w:rsidR="00F62D97">
        <w:rPr>
          <w:rFonts w:cs="Arial"/>
          <w:b/>
          <w:sz w:val="20"/>
          <w:szCs w:val="20"/>
        </w:rPr>
        <w:t>.</w:t>
      </w:r>
      <w:r w:rsidR="00210B8C">
        <w:rPr>
          <w:rFonts w:cs="Arial"/>
          <w:b/>
          <w:sz w:val="20"/>
          <w:szCs w:val="20"/>
        </w:rPr>
        <w:t xml:space="preserve"> </w:t>
      </w:r>
      <w:r w:rsidR="00F62D97">
        <w:rPr>
          <w:rFonts w:cs="Arial"/>
          <w:b/>
          <w:sz w:val="20"/>
          <w:szCs w:val="20"/>
        </w:rPr>
        <w:t>3</w:t>
      </w:r>
      <w:r w:rsidR="00210B8C">
        <w:rPr>
          <w:rFonts w:cs="Arial"/>
          <w:b/>
          <w:sz w:val="20"/>
          <w:szCs w:val="20"/>
        </w:rPr>
        <w:t xml:space="preserve"> </w:t>
      </w:r>
      <w:r w:rsidR="00F62D97">
        <w:rPr>
          <w:rFonts w:cs="Arial"/>
          <w:b/>
          <w:sz w:val="20"/>
          <w:szCs w:val="20"/>
        </w:rPr>
        <w:t>.</w:t>
      </w:r>
      <w:r w:rsidR="00960B23">
        <w:rPr>
          <w:rFonts w:cs="Arial"/>
          <w:b/>
          <w:sz w:val="20"/>
          <w:szCs w:val="20"/>
        </w:rPr>
        <w:t xml:space="preserve"> </w:t>
      </w:r>
      <w:r w:rsidR="00F62D97">
        <w:rPr>
          <w:rFonts w:cs="Arial"/>
          <w:b/>
          <w:sz w:val="20"/>
          <w:szCs w:val="20"/>
        </w:rPr>
        <w:t xml:space="preserve">2021 </w:t>
      </w:r>
      <w:r w:rsidR="00B45329" w:rsidRPr="006A54C0">
        <w:rPr>
          <w:rFonts w:cs="Arial"/>
          <w:b/>
          <w:sz w:val="20"/>
          <w:szCs w:val="20"/>
        </w:rPr>
        <w:t xml:space="preserve"> </w:t>
      </w:r>
      <w:r w:rsidRPr="006A54C0">
        <w:rPr>
          <w:rFonts w:cs="Arial"/>
          <w:b/>
          <w:sz w:val="20"/>
          <w:szCs w:val="20"/>
        </w:rPr>
        <w:t xml:space="preserve">  </w:t>
      </w:r>
      <w:r w:rsidRPr="006A54C0">
        <w:rPr>
          <w:rFonts w:ascii="Verdana" w:hAnsi="Verdana" w:cs="Arial"/>
          <w:b/>
          <w:sz w:val="20"/>
          <w:szCs w:val="20"/>
        </w:rPr>
        <w:t xml:space="preserve">     </w:t>
      </w:r>
    </w:p>
    <w:p w:rsidR="00210B8C" w:rsidRDefault="00210B8C" w:rsidP="003D62E0">
      <w:pPr>
        <w:pStyle w:val="Brezrazmikov"/>
        <w:jc w:val="both"/>
        <w:rPr>
          <w:rFonts w:ascii="Verdana" w:hAnsi="Verdana" w:cs="Arial"/>
          <w:b/>
          <w:sz w:val="20"/>
          <w:szCs w:val="20"/>
        </w:rPr>
      </w:pPr>
    </w:p>
    <w:p w:rsidR="00C4444A" w:rsidRPr="006A54C0" w:rsidRDefault="00C236E6" w:rsidP="003D62E0">
      <w:pPr>
        <w:pStyle w:val="Brezrazmikov"/>
        <w:jc w:val="both"/>
        <w:rPr>
          <w:rFonts w:ascii="Verdana" w:hAnsi="Verdana" w:cs="Arial"/>
          <w:b/>
          <w:sz w:val="20"/>
          <w:szCs w:val="20"/>
        </w:rPr>
      </w:pPr>
      <w:r w:rsidRPr="006A54C0">
        <w:rPr>
          <w:rFonts w:ascii="Verdana" w:hAnsi="Verdana" w:cs="Arial"/>
          <w:b/>
          <w:sz w:val="20"/>
          <w:szCs w:val="20"/>
        </w:rPr>
        <w:t xml:space="preserve"> </w:t>
      </w:r>
    </w:p>
    <w:p w:rsidR="00960B23" w:rsidRPr="00210B8C" w:rsidRDefault="00210B8C" w:rsidP="003D62E0">
      <w:pPr>
        <w:pStyle w:val="Brezrazmikov"/>
        <w:jc w:val="both"/>
        <w:rPr>
          <w:rFonts w:ascii="Verdana" w:hAnsi="Verdana" w:cs="Aharoni"/>
        </w:rPr>
      </w:pPr>
      <w:r w:rsidRPr="00210B8C">
        <w:rPr>
          <w:rFonts w:ascii="Verdana" w:hAnsi="Verdana" w:cs="Aharoni"/>
        </w:rPr>
        <w:t xml:space="preserve">Urad predsednika R Slovenije  </w:t>
      </w:r>
    </w:p>
    <w:p w:rsidR="00210B8C" w:rsidRPr="00210B8C" w:rsidRDefault="00210B8C" w:rsidP="003D62E0">
      <w:pPr>
        <w:pStyle w:val="Brezrazmikov"/>
        <w:jc w:val="both"/>
        <w:rPr>
          <w:rFonts w:ascii="Verdana" w:hAnsi="Verdana" w:cs="Aharoni"/>
          <w:b/>
        </w:rPr>
      </w:pPr>
    </w:p>
    <w:p w:rsidR="00210B8C" w:rsidRPr="00210B8C" w:rsidRDefault="00210B8C" w:rsidP="00210B8C">
      <w:pPr>
        <w:rPr>
          <w:rFonts w:ascii="Arial" w:hAnsi="Arial" w:cs="Aharoni"/>
        </w:rPr>
      </w:pPr>
      <w:r>
        <w:rPr>
          <w:rFonts w:ascii="Arial" w:hAnsi="Arial" w:cs="Aharoni"/>
        </w:rPr>
        <w:t>Vlada R Slovenije</w:t>
      </w:r>
    </w:p>
    <w:p w:rsidR="00210B8C" w:rsidRPr="00210B8C" w:rsidRDefault="00210B8C" w:rsidP="00210B8C">
      <w:pPr>
        <w:rPr>
          <w:rFonts w:ascii="Arial" w:hAnsi="Arial" w:cs="Aharoni"/>
        </w:rPr>
      </w:pPr>
      <w:r w:rsidRPr="00210B8C">
        <w:rPr>
          <w:rFonts w:ascii="Arial" w:hAnsi="Arial" w:cs="Aharoni"/>
        </w:rPr>
        <w:t>Državni</w:t>
      </w:r>
      <w:r>
        <w:rPr>
          <w:rFonts w:ascii="Arial" w:hAnsi="Arial" w:cs="Aharoni"/>
        </w:rPr>
        <w:t xml:space="preserve"> </w:t>
      </w:r>
      <w:r w:rsidRPr="00210B8C">
        <w:rPr>
          <w:rFonts w:ascii="Arial" w:hAnsi="Arial" w:cs="Aharoni"/>
        </w:rPr>
        <w:t xml:space="preserve"> zbor R Slovenije</w:t>
      </w:r>
    </w:p>
    <w:p w:rsidR="00210B8C" w:rsidRPr="00210B8C" w:rsidRDefault="00210B8C" w:rsidP="00210B8C">
      <w:pPr>
        <w:rPr>
          <w:rFonts w:ascii="Arial" w:hAnsi="Arial" w:cs="Aharoni"/>
        </w:rPr>
      </w:pPr>
      <w:r w:rsidRPr="00210B8C">
        <w:rPr>
          <w:rFonts w:ascii="Arial" w:hAnsi="Arial" w:cs="Aharoni"/>
        </w:rPr>
        <w:t>Državni  svet R Slovenije</w:t>
      </w:r>
    </w:p>
    <w:p w:rsidR="00210B8C" w:rsidRPr="00210B8C" w:rsidRDefault="00210B8C" w:rsidP="00210B8C">
      <w:pPr>
        <w:rPr>
          <w:rFonts w:ascii="Arial" w:hAnsi="Arial" w:cs="Aharoni"/>
        </w:rPr>
      </w:pPr>
      <w:r w:rsidRPr="00210B8C">
        <w:rPr>
          <w:rFonts w:ascii="Arial" w:hAnsi="Arial" w:cs="Aharoni"/>
        </w:rPr>
        <w:t>Ministrstvo za okolje in prostor</w:t>
      </w:r>
    </w:p>
    <w:p w:rsidR="00210B8C" w:rsidRPr="00210B8C" w:rsidRDefault="00210B8C" w:rsidP="00210B8C">
      <w:pPr>
        <w:rPr>
          <w:rFonts w:ascii="Arial" w:hAnsi="Arial" w:cs="Aharoni"/>
        </w:rPr>
      </w:pPr>
      <w:r w:rsidRPr="00210B8C">
        <w:rPr>
          <w:rFonts w:ascii="Arial" w:hAnsi="Arial" w:cs="Aharoni"/>
        </w:rPr>
        <w:t>Ustavno</w:t>
      </w:r>
      <w:r>
        <w:rPr>
          <w:rFonts w:ascii="Arial" w:hAnsi="Arial" w:cs="Aharoni"/>
        </w:rPr>
        <w:t xml:space="preserve"> </w:t>
      </w:r>
      <w:r w:rsidRPr="00210B8C">
        <w:rPr>
          <w:rFonts w:ascii="Arial" w:hAnsi="Arial" w:cs="Aharoni"/>
        </w:rPr>
        <w:t xml:space="preserve"> sodišče R Slovenije</w:t>
      </w:r>
    </w:p>
    <w:p w:rsidR="00210B8C" w:rsidRPr="00210B8C" w:rsidRDefault="00210B8C" w:rsidP="00210B8C">
      <w:pPr>
        <w:rPr>
          <w:rFonts w:ascii="Arial" w:hAnsi="Arial" w:cs="Aharoni"/>
          <w:sz w:val="24"/>
          <w:szCs w:val="24"/>
        </w:rPr>
      </w:pPr>
      <w:r w:rsidRPr="00210B8C">
        <w:rPr>
          <w:rFonts w:ascii="Arial" w:hAnsi="Arial" w:cs="Aharoni"/>
        </w:rPr>
        <w:t>Mediji</w:t>
      </w:r>
    </w:p>
    <w:p w:rsidR="00210B8C" w:rsidRPr="00210B8C" w:rsidRDefault="00210B8C" w:rsidP="00210B8C">
      <w:pPr>
        <w:rPr>
          <w:rFonts w:ascii="Arial" w:hAnsi="Arial" w:cs="Aharoni"/>
          <w:sz w:val="24"/>
          <w:szCs w:val="24"/>
        </w:rPr>
      </w:pPr>
    </w:p>
    <w:p w:rsidR="00EF20B5" w:rsidRDefault="00210B8C" w:rsidP="00EF20B5">
      <w:pPr>
        <w:rPr>
          <w:rFonts w:ascii="Arial" w:hAnsi="Arial" w:cs="Aharoni"/>
          <w:b/>
        </w:rPr>
      </w:pPr>
      <w:r w:rsidRPr="00210B8C">
        <w:rPr>
          <w:rFonts w:ascii="Arial" w:hAnsi="Arial" w:cs="Aharoni"/>
          <w:b/>
        </w:rPr>
        <w:t xml:space="preserve">ZADEVA : Stališče Zveze ekoloških gibanj Slovenije ob Svetovnem dnevu  voda </w:t>
      </w:r>
    </w:p>
    <w:p w:rsidR="00EF20B5" w:rsidRPr="00EF20B5" w:rsidRDefault="00EF20B5" w:rsidP="00EF20B5">
      <w:pPr>
        <w:rPr>
          <w:rFonts w:ascii="Arial" w:hAnsi="Arial" w:cs="Aharoni"/>
          <w:b/>
        </w:rPr>
      </w:pPr>
    </w:p>
    <w:p w:rsidR="00EF20B5" w:rsidRPr="00EF20B5" w:rsidRDefault="00EF20B5" w:rsidP="00EF20B5">
      <w:pPr>
        <w:jc w:val="both"/>
        <w:rPr>
          <w:rFonts w:ascii="Arial" w:hAnsi="Arial" w:cs="Aharoni"/>
        </w:rPr>
      </w:pPr>
      <w:r w:rsidRPr="00EF20B5">
        <w:rPr>
          <w:rFonts w:ascii="Arial" w:hAnsi="Arial" w:cs="Aharoni"/>
        </w:rPr>
        <w:t>Bliža se svetovni dan voda, 22. marec,  ki ga vsako leto obeležujejo vsi, ki nam je stanje voda in na</w:t>
      </w:r>
      <w:r w:rsidR="00ED08B2">
        <w:rPr>
          <w:rFonts w:ascii="Arial" w:hAnsi="Arial" w:cs="Aharoni"/>
        </w:rPr>
        <w:t>rave v naši lepi vodnati držav</w:t>
      </w:r>
      <w:r w:rsidRPr="00EF20B5">
        <w:rPr>
          <w:rFonts w:ascii="Arial" w:hAnsi="Arial" w:cs="Aharoni"/>
        </w:rPr>
        <w:t>i</w:t>
      </w:r>
      <w:r w:rsidR="00ED08B2">
        <w:rPr>
          <w:rFonts w:ascii="Arial" w:hAnsi="Arial" w:cs="Aharoni"/>
        </w:rPr>
        <w:t xml:space="preserve"> </w:t>
      </w:r>
      <w:r w:rsidRPr="00EF20B5">
        <w:rPr>
          <w:rFonts w:ascii="Arial" w:hAnsi="Arial" w:cs="Aharoni"/>
        </w:rPr>
        <w:t xml:space="preserve"> pomembno. </w:t>
      </w:r>
    </w:p>
    <w:p w:rsidR="00EF20B5" w:rsidRPr="00EF20B5" w:rsidRDefault="00EF20B5" w:rsidP="00EF20B5">
      <w:pPr>
        <w:jc w:val="both"/>
        <w:rPr>
          <w:rFonts w:ascii="Arial" w:hAnsi="Arial" w:cs="Aharoni"/>
        </w:rPr>
      </w:pPr>
      <w:r w:rsidRPr="00EF20B5">
        <w:rPr>
          <w:rFonts w:ascii="Arial" w:hAnsi="Arial" w:cs="Aharoni"/>
        </w:rPr>
        <w:t xml:space="preserve">Seveda se odzivamo različno. Okoljevarstvene nevladne organizacije poskušamo ponovno povedati kako je varovanje narave, vodnega okolja in virov pitne vode pomembno za življenje v tej državici, pomembno za nas in naše zanamce, kako je pomembna zdrava pitna voda, sedaj in v bodoče. So pa tudi taki predstavniki državnih inštitucij, nekaterih podjetnikov in lokalnih veljakov, ki ob Dnevu voda veliko razpravljajo, </w:t>
      </w:r>
      <w:proofErr w:type="spellStart"/>
      <w:r w:rsidRPr="00EF20B5">
        <w:rPr>
          <w:rFonts w:ascii="Arial" w:hAnsi="Arial" w:cs="Aharoni"/>
        </w:rPr>
        <w:t>pametujejo</w:t>
      </w:r>
      <w:proofErr w:type="spellEnd"/>
      <w:r w:rsidRPr="00EF20B5">
        <w:rPr>
          <w:rFonts w:ascii="Arial" w:hAnsi="Arial" w:cs="Aharoni"/>
        </w:rPr>
        <w:t xml:space="preserve">, ugotavljajo kako so oni in njim podobni v preteklosti delali napake, vede ali nevede in zakaj bi se dodatno trudili zavarovati to kar imamo v Sloveniji sedaj še dokaj neokrnjeno, to je vodni svet in, v večini še varne in ohranjene vire pitne vode. To bo dan velikih besed, obljub, potem, pa kot vedno, se bo nadaljevalo lomastenje po naši lepi naravi in zavestnemu ne varovanju  narave in  virov pitne vode. </w:t>
      </w:r>
    </w:p>
    <w:p w:rsidR="0061406C" w:rsidRDefault="00EF20B5" w:rsidP="00EF20B5">
      <w:pPr>
        <w:jc w:val="both"/>
        <w:rPr>
          <w:rFonts w:ascii="Arial" w:hAnsi="Arial" w:cs="Aharoni"/>
        </w:rPr>
      </w:pPr>
      <w:r w:rsidRPr="00EF20B5">
        <w:rPr>
          <w:rFonts w:ascii="Arial" w:hAnsi="Arial" w:cs="Aharoni"/>
        </w:rPr>
        <w:t>V svetu se tiho in nezaznavno začenjajo vojne za pitno vodo. Poglejmo na Kitajsko, bolje kaj dela Kitajska na Tibetu, ki s preusmerjanjem rek ogroža Indijsko podcelino pri bodoči oskrbi z vodo. Poglejmo v Afriko</w:t>
      </w:r>
      <w:r>
        <w:rPr>
          <w:rFonts w:ascii="Arial" w:hAnsi="Arial" w:cs="Aharoni"/>
        </w:rPr>
        <w:t xml:space="preserve"> in Južno Ameriko </w:t>
      </w:r>
      <w:r w:rsidRPr="00EF20B5">
        <w:rPr>
          <w:rFonts w:ascii="Arial" w:hAnsi="Arial" w:cs="Aharoni"/>
        </w:rPr>
        <w:t xml:space="preserve">, ko velike korporacije prepovedujejo domačinom </w:t>
      </w:r>
    </w:p>
    <w:p w:rsidR="0061406C" w:rsidRDefault="0061406C" w:rsidP="00EF20B5">
      <w:pPr>
        <w:jc w:val="both"/>
        <w:rPr>
          <w:rFonts w:ascii="Arial" w:hAnsi="Arial" w:cs="Aharoni"/>
        </w:rPr>
      </w:pPr>
      <w:r>
        <w:rPr>
          <w:rFonts w:ascii="Arial" w:hAnsi="Arial" w:cs="Aharoni"/>
        </w:rPr>
        <w:lastRenderedPageBreak/>
        <w:t xml:space="preserve">                                                                  2.</w:t>
      </w:r>
    </w:p>
    <w:p w:rsidR="0061406C" w:rsidRDefault="0061406C" w:rsidP="00EF20B5">
      <w:pPr>
        <w:jc w:val="both"/>
        <w:rPr>
          <w:rFonts w:ascii="Arial" w:hAnsi="Arial" w:cs="Aharoni"/>
        </w:rPr>
      </w:pPr>
    </w:p>
    <w:p w:rsidR="00EF20B5" w:rsidRPr="00EF20B5" w:rsidRDefault="00EF20B5" w:rsidP="00EF20B5">
      <w:pPr>
        <w:jc w:val="both"/>
        <w:rPr>
          <w:rFonts w:ascii="Arial" w:hAnsi="Arial" w:cs="Aharoni"/>
        </w:rPr>
      </w:pPr>
      <w:r w:rsidRPr="00EF20B5">
        <w:rPr>
          <w:rFonts w:ascii="Arial" w:hAnsi="Arial" w:cs="Aharoni"/>
        </w:rPr>
        <w:t>brezplačen dostop do vode, do obal njihovih rek, npr. višje vodna področja reke Nil, pa v Indijo,…</w:t>
      </w:r>
    </w:p>
    <w:p w:rsidR="00EF20B5" w:rsidRDefault="00EF20B5" w:rsidP="00EF20B5">
      <w:pPr>
        <w:jc w:val="both"/>
        <w:rPr>
          <w:rFonts w:ascii="Arial" w:hAnsi="Arial" w:cs="Aharoni"/>
        </w:rPr>
      </w:pPr>
      <w:r w:rsidRPr="00EF20B5">
        <w:rPr>
          <w:rFonts w:ascii="Arial" w:hAnsi="Arial" w:cs="Aharoni"/>
        </w:rPr>
        <w:t xml:space="preserve">Slovenija je prepoznala pomen pitne vode za prebivalce države in je na pobudo nekaterih strank v novembru leta 2016  soglasno sprejela dopolnitev Ustave </w:t>
      </w:r>
      <w:proofErr w:type="spellStart"/>
      <w:r w:rsidRPr="00EF20B5">
        <w:rPr>
          <w:rFonts w:ascii="Arial" w:hAnsi="Arial" w:cs="Aharoni"/>
        </w:rPr>
        <w:t>RS</w:t>
      </w:r>
      <w:proofErr w:type="spellEnd"/>
      <w:r w:rsidRPr="00EF20B5">
        <w:rPr>
          <w:rFonts w:ascii="Arial" w:hAnsi="Arial" w:cs="Aharoni"/>
        </w:rPr>
        <w:t xml:space="preserve">, saj je v 70. a členu ustave določila pravico do pitne vode kot ustavno pravico državljanov </w:t>
      </w:r>
      <w:proofErr w:type="spellStart"/>
      <w:r w:rsidRPr="00EF20B5">
        <w:rPr>
          <w:rFonts w:ascii="Arial" w:hAnsi="Arial" w:cs="Aharoni"/>
        </w:rPr>
        <w:t>RS</w:t>
      </w:r>
      <w:proofErr w:type="spellEnd"/>
      <w:r w:rsidRPr="00EF20B5">
        <w:rPr>
          <w:rFonts w:ascii="Arial" w:hAnsi="Arial" w:cs="Aharoni"/>
        </w:rPr>
        <w:t>.</w:t>
      </w:r>
    </w:p>
    <w:p w:rsidR="00EF20B5" w:rsidRPr="00EF20B5" w:rsidRDefault="00EF20B5" w:rsidP="00EF20B5">
      <w:pPr>
        <w:jc w:val="both"/>
        <w:rPr>
          <w:rFonts w:ascii="Arial" w:hAnsi="Arial" w:cs="Aharoni"/>
        </w:rPr>
      </w:pPr>
      <w:r w:rsidRPr="00EF20B5">
        <w:rPr>
          <w:rFonts w:ascii="Arial" w:hAnsi="Arial" w:cs="Aharoni"/>
        </w:rPr>
        <w:t>Tudi predsednik države g. Borut Pahor je na zadnjem zasedanju Skupščine združenih narodov</w:t>
      </w:r>
      <w:r>
        <w:rPr>
          <w:rFonts w:ascii="Arial" w:hAnsi="Arial" w:cs="Aharoni"/>
        </w:rPr>
        <w:t xml:space="preserve"> (</w:t>
      </w:r>
      <w:proofErr w:type="spellStart"/>
      <w:r>
        <w:rPr>
          <w:rFonts w:ascii="Arial" w:hAnsi="Arial" w:cs="Aharoni"/>
        </w:rPr>
        <w:t>OZN</w:t>
      </w:r>
      <w:proofErr w:type="spellEnd"/>
      <w:r>
        <w:rPr>
          <w:rFonts w:ascii="Arial" w:hAnsi="Arial" w:cs="Aharoni"/>
        </w:rPr>
        <w:t>)</w:t>
      </w:r>
      <w:r w:rsidRPr="00EF20B5">
        <w:rPr>
          <w:rFonts w:ascii="Arial" w:hAnsi="Arial" w:cs="Aharoni"/>
        </w:rPr>
        <w:t xml:space="preserve">, pri obravnavi okoljskih vprašanj poudaril, da je </w:t>
      </w:r>
      <w:proofErr w:type="spellStart"/>
      <w:r w:rsidRPr="00EF20B5">
        <w:rPr>
          <w:rFonts w:ascii="Arial" w:hAnsi="Arial" w:cs="Aharoni"/>
        </w:rPr>
        <w:t>RS</w:t>
      </w:r>
      <w:proofErr w:type="spellEnd"/>
      <w:r w:rsidRPr="00EF20B5">
        <w:rPr>
          <w:rFonts w:ascii="Arial" w:hAnsi="Arial" w:cs="Aharoni"/>
        </w:rPr>
        <w:t xml:space="preserve"> pravico do pitne vode vnesla v Ustavo </w:t>
      </w:r>
      <w:proofErr w:type="spellStart"/>
      <w:r w:rsidRPr="00EF20B5">
        <w:rPr>
          <w:rFonts w:ascii="Arial" w:hAnsi="Arial" w:cs="Aharoni"/>
        </w:rPr>
        <w:t>RS</w:t>
      </w:r>
      <w:proofErr w:type="spellEnd"/>
      <w:r w:rsidRPr="00EF20B5">
        <w:rPr>
          <w:rFonts w:ascii="Arial" w:hAnsi="Arial" w:cs="Aharoni"/>
        </w:rPr>
        <w:t xml:space="preserve">. Povedal je, da je R Slovenija  ena manj </w:t>
      </w:r>
      <w:r w:rsidR="0061406C">
        <w:rPr>
          <w:rFonts w:ascii="Arial" w:hAnsi="Arial" w:cs="Aharoni"/>
        </w:rPr>
        <w:t xml:space="preserve"> </w:t>
      </w:r>
      <w:r w:rsidRPr="00EF20B5">
        <w:rPr>
          <w:rFonts w:ascii="Arial" w:hAnsi="Arial" w:cs="Aharoni"/>
        </w:rPr>
        <w:t xml:space="preserve">številnih držav , ki ureja pravico do pitne vode na nivoju ustave. </w:t>
      </w:r>
      <w:r w:rsidRPr="00EF20B5">
        <w:rPr>
          <w:rFonts w:ascii="Arial" w:hAnsi="Arial" w:cs="Aharoni"/>
          <w:b/>
        </w:rPr>
        <w:t>Ali jo res, ali jo uresničuje  skozi zakonodajo ?</w:t>
      </w:r>
    </w:p>
    <w:p w:rsidR="00EF20B5" w:rsidRPr="00EF20B5" w:rsidRDefault="00EF20B5" w:rsidP="00EF20B5">
      <w:pPr>
        <w:jc w:val="both"/>
        <w:rPr>
          <w:rFonts w:ascii="Arial" w:hAnsi="Arial" w:cs="Aharoni"/>
        </w:rPr>
      </w:pPr>
      <w:r w:rsidRPr="00EF20B5">
        <w:rPr>
          <w:rFonts w:ascii="Arial" w:hAnsi="Arial" w:cs="Aharoni"/>
        </w:rPr>
        <w:t>V ustavnem členu, ki opredeljuje ustavno pravico do pitne vode vsem prebivalcev v Sloveniji, je tudi določeno kako se ta pravica naj izvaja. Kot pomembno varovalo virov pitne vode je v ustavnem členu določeno, da je skrbnik virov pitne vode država, kar seveda pomeni, da mora država tudi skrbeti nad vodnimi viri in vsemi dejanji, ki bi lahko ogrozila vodne vire. Seveda je tako skrb za vodne vire prenesena iz lokalne pristojnosti na državno pristojnost, kajti samo tako lahko država zagotavlja ustavno pravico za vse državljane. V ustavnem določilu je tudi določeno, da oskrbo s pitno vodo smejo izvajati samo obrati v popolni lasti lokalnih obratov, ni dovoljeno, da za vire pitne vode skrbijo razna podjetja, ki niso v 100 % javni lasti.  Seveda tu nastopi težava, ki je v Sloveniji nismo uredili. Namreč 70. a člen ustave je zaradi vsebine definiran v delu ustave, ki se ne izvaja direktno iz ustave. Za implementacijo tega člena je potrebno ustrezno dopolniti določene zakone in pod zakonske dokumente, kar je seveda Državni zbor</w:t>
      </w:r>
      <w:r>
        <w:rPr>
          <w:rFonts w:ascii="Arial" w:hAnsi="Arial" w:cs="Aharoni"/>
        </w:rPr>
        <w:t xml:space="preserve"> </w:t>
      </w:r>
      <w:proofErr w:type="spellStart"/>
      <w:r>
        <w:rPr>
          <w:rFonts w:ascii="Arial" w:hAnsi="Arial" w:cs="Aharoni"/>
        </w:rPr>
        <w:t>RS</w:t>
      </w:r>
      <w:proofErr w:type="spellEnd"/>
      <w:r w:rsidRPr="00EF20B5">
        <w:rPr>
          <w:rFonts w:ascii="Arial" w:hAnsi="Arial" w:cs="Aharoni"/>
        </w:rPr>
        <w:t>, ob sprejetju ustavne dopolnite tudi zahteval in za to določil rok 18 mesecev, ta rok je seveda že potekel</w:t>
      </w:r>
      <w:r w:rsidR="0061406C">
        <w:rPr>
          <w:rFonts w:ascii="Arial" w:hAnsi="Arial" w:cs="Aharoni"/>
        </w:rPr>
        <w:t xml:space="preserve"> </w:t>
      </w:r>
      <w:r w:rsidRPr="00EF20B5">
        <w:rPr>
          <w:rFonts w:ascii="Arial" w:hAnsi="Arial" w:cs="Aharoni"/>
        </w:rPr>
        <w:t xml:space="preserve"> maja 2018. </w:t>
      </w:r>
    </w:p>
    <w:p w:rsidR="00EF20B5" w:rsidRPr="00EF20B5" w:rsidRDefault="00EF20B5" w:rsidP="00EF20B5">
      <w:pPr>
        <w:jc w:val="both"/>
        <w:rPr>
          <w:rFonts w:ascii="Arial" w:hAnsi="Arial" w:cs="Aharoni"/>
        </w:rPr>
      </w:pPr>
      <w:proofErr w:type="spellStart"/>
      <w:r w:rsidRPr="00EF20B5">
        <w:rPr>
          <w:rFonts w:ascii="Arial" w:hAnsi="Arial" w:cs="Aharoni"/>
        </w:rPr>
        <w:t>ZEG</w:t>
      </w:r>
      <w:proofErr w:type="spellEnd"/>
      <w:r w:rsidRPr="00EF20B5">
        <w:rPr>
          <w:rFonts w:ascii="Arial" w:hAnsi="Arial" w:cs="Aharoni"/>
        </w:rPr>
        <w:t xml:space="preserve"> je v tem času že večkrat pozval oba dosedanja ministra na </w:t>
      </w:r>
      <w:proofErr w:type="spellStart"/>
      <w:r w:rsidRPr="00EF20B5">
        <w:rPr>
          <w:rFonts w:ascii="Arial" w:hAnsi="Arial" w:cs="Aharoni"/>
        </w:rPr>
        <w:t>MOP</w:t>
      </w:r>
      <w:proofErr w:type="spellEnd"/>
      <w:r w:rsidRPr="00EF20B5">
        <w:rPr>
          <w:rFonts w:ascii="Arial" w:hAnsi="Arial" w:cs="Aharoni"/>
        </w:rPr>
        <w:t>, kot nosilno ministrstvo za izvedbo teh zakonskih sprememb in dopolnitev, brez odgovora. O problemu uresničevanja človekovih pravic državljanov smo obvestili tudi oba Varuha človekovih pravic</w:t>
      </w:r>
      <w:r>
        <w:rPr>
          <w:rFonts w:ascii="Arial" w:hAnsi="Arial" w:cs="Aharoni"/>
        </w:rPr>
        <w:t xml:space="preserve"> </w:t>
      </w:r>
      <w:proofErr w:type="spellStart"/>
      <w:r>
        <w:rPr>
          <w:rFonts w:ascii="Arial" w:hAnsi="Arial" w:cs="Aharoni"/>
        </w:rPr>
        <w:t>RS</w:t>
      </w:r>
      <w:proofErr w:type="spellEnd"/>
      <w:r w:rsidRPr="00EF20B5">
        <w:rPr>
          <w:rFonts w:ascii="Arial" w:hAnsi="Arial" w:cs="Aharoni"/>
        </w:rPr>
        <w:t xml:space="preserve">, tudi brez učinka. Odgovorila sta, da zakonsko zadeva ni urejena tako, da bi ona dva lahko ukrepala. Nista pa nas podprla v zahtevah pri ministrstvu. Skratka, pravico da pitno vodo smo vključili v ustavo, nič pa ne naredimo , da bi to pravico uskladili v zakonodajo in da bi jo tudi uresničili v življenju in delovanju države. </w:t>
      </w:r>
      <w:r w:rsidRPr="0061406C">
        <w:rPr>
          <w:rFonts w:ascii="Arial" w:hAnsi="Arial" w:cs="Aharoni"/>
          <w:b/>
        </w:rPr>
        <w:t xml:space="preserve">V </w:t>
      </w:r>
      <w:proofErr w:type="spellStart"/>
      <w:r w:rsidRPr="0061406C">
        <w:rPr>
          <w:rFonts w:ascii="Arial" w:hAnsi="Arial" w:cs="Aharoni"/>
          <w:b/>
        </w:rPr>
        <w:t>ZEG</w:t>
      </w:r>
      <w:proofErr w:type="spellEnd"/>
      <w:r w:rsidRPr="0061406C">
        <w:rPr>
          <w:rFonts w:ascii="Arial" w:hAnsi="Arial" w:cs="Aharoni"/>
          <w:b/>
        </w:rPr>
        <w:t xml:space="preserve"> se sprašujemo tudi kako to, da Ustavno sodišče </w:t>
      </w:r>
      <w:proofErr w:type="spellStart"/>
      <w:r w:rsidRPr="0061406C">
        <w:rPr>
          <w:rFonts w:ascii="Arial" w:hAnsi="Arial" w:cs="Aharoni"/>
          <w:b/>
        </w:rPr>
        <w:t>RS</w:t>
      </w:r>
      <w:proofErr w:type="spellEnd"/>
      <w:r w:rsidRPr="0061406C">
        <w:rPr>
          <w:rFonts w:ascii="Arial" w:hAnsi="Arial" w:cs="Aharoni"/>
          <w:b/>
        </w:rPr>
        <w:t xml:space="preserve"> ne izvaja z ustavo določenih nalog, to je skrb za usklajevanje zakonov in ostalih predpisov z ustavo. </w:t>
      </w:r>
      <w:r w:rsidRPr="00EF20B5">
        <w:rPr>
          <w:rFonts w:ascii="Arial" w:hAnsi="Arial" w:cs="Aharoni"/>
        </w:rPr>
        <w:t xml:space="preserve">To je naloga Ustavnega sodišča, ki izhaja iz ustave in po naši oceni za to niso potrebe po kakšni posebni pobudi s strani drugih organizacij v državi, predvsem </w:t>
      </w:r>
      <w:proofErr w:type="spellStart"/>
      <w:r w:rsidRPr="00EF20B5">
        <w:rPr>
          <w:rFonts w:ascii="Arial" w:hAnsi="Arial" w:cs="Aharoni"/>
        </w:rPr>
        <w:t>NN</w:t>
      </w:r>
      <w:proofErr w:type="spellEnd"/>
      <w:r w:rsidRPr="00EF20B5">
        <w:rPr>
          <w:rFonts w:ascii="Arial" w:hAnsi="Arial" w:cs="Aharoni"/>
        </w:rPr>
        <w:t xml:space="preserve"> državljanov.</w:t>
      </w:r>
    </w:p>
    <w:p w:rsidR="0061406C" w:rsidRDefault="00EF20B5" w:rsidP="00EF20B5">
      <w:pPr>
        <w:jc w:val="both"/>
        <w:rPr>
          <w:rFonts w:ascii="Arial" w:hAnsi="Arial" w:cs="Aharoni"/>
        </w:rPr>
      </w:pPr>
      <w:r w:rsidRPr="00EF20B5">
        <w:rPr>
          <w:rFonts w:ascii="Arial" w:hAnsi="Arial" w:cs="Aharoni"/>
        </w:rPr>
        <w:t xml:space="preserve">Letošnji Svetovni dan voda bomo v Sloveniji obeležili s posebnim neugodnim priokusom nedopustnega poseganja v naravo in na vodno okolje, predvsem na vodovarstvena območja. S predlogom novele Zakona o vodah, ki namesto, da bi urejal zahteve iz 70. a člena Ustave </w:t>
      </w:r>
      <w:proofErr w:type="spellStart"/>
      <w:r w:rsidRPr="00EF20B5">
        <w:rPr>
          <w:rFonts w:ascii="Arial" w:hAnsi="Arial" w:cs="Aharoni"/>
        </w:rPr>
        <w:t>RS</w:t>
      </w:r>
      <w:proofErr w:type="spellEnd"/>
      <w:r w:rsidRPr="00EF20B5">
        <w:rPr>
          <w:rFonts w:ascii="Arial" w:hAnsi="Arial" w:cs="Aharoni"/>
        </w:rPr>
        <w:t xml:space="preserve">, se izničuje dosedanjo zakonsko prepoved grajenja okolju nevarnih obratov in objektov  na vodovarstvena območja, kar je sedaj usklajeno tudi z </w:t>
      </w:r>
      <w:proofErr w:type="spellStart"/>
      <w:r w:rsidRPr="00EF20B5">
        <w:rPr>
          <w:rFonts w:ascii="Arial" w:hAnsi="Arial" w:cs="Aharoni"/>
        </w:rPr>
        <w:t>EU</w:t>
      </w:r>
      <w:proofErr w:type="spellEnd"/>
      <w:r w:rsidRPr="00EF20B5">
        <w:rPr>
          <w:rFonts w:ascii="Arial" w:hAnsi="Arial" w:cs="Aharoni"/>
        </w:rPr>
        <w:t xml:space="preserve"> zakonodajo. </w:t>
      </w:r>
      <w:proofErr w:type="spellStart"/>
      <w:r>
        <w:rPr>
          <w:rFonts w:ascii="Arial" w:hAnsi="Arial" w:cs="Aharoni"/>
        </w:rPr>
        <w:t>MOP</w:t>
      </w:r>
      <w:proofErr w:type="spellEnd"/>
      <w:r>
        <w:rPr>
          <w:rFonts w:ascii="Arial" w:hAnsi="Arial" w:cs="Aharoni"/>
        </w:rPr>
        <w:t xml:space="preserve"> </w:t>
      </w:r>
      <w:r w:rsidRPr="00EF20B5">
        <w:rPr>
          <w:rFonts w:ascii="Arial" w:hAnsi="Arial" w:cs="Aharoni"/>
        </w:rPr>
        <w:t xml:space="preserve">celo zagovarja v javni obravnavi neusklajene dopolnitve s strani Ministrstva za infrastrukturo, da se pod posebnimi pogoji izniči sedanja prepoved gradnje okolju nevarnih obratov z navedbami, da pa so nekatera podjetja v preteklosti gradila okoljsko nevarne obrate na </w:t>
      </w:r>
    </w:p>
    <w:p w:rsidR="0061406C" w:rsidRDefault="0061406C" w:rsidP="00EF20B5">
      <w:pPr>
        <w:jc w:val="both"/>
        <w:rPr>
          <w:rFonts w:ascii="Arial" w:hAnsi="Arial" w:cs="Aharoni"/>
        </w:rPr>
      </w:pPr>
      <w:r>
        <w:rPr>
          <w:rFonts w:ascii="Arial" w:hAnsi="Arial" w:cs="Aharoni"/>
        </w:rPr>
        <w:lastRenderedPageBreak/>
        <w:t xml:space="preserve">                                                                  3.</w:t>
      </w:r>
    </w:p>
    <w:p w:rsidR="0061406C" w:rsidRDefault="0061406C" w:rsidP="00EF20B5">
      <w:pPr>
        <w:jc w:val="both"/>
        <w:rPr>
          <w:rFonts w:ascii="Arial" w:hAnsi="Arial" w:cs="Aharoni"/>
        </w:rPr>
      </w:pPr>
    </w:p>
    <w:p w:rsidR="00B14F36" w:rsidRDefault="00EF20B5" w:rsidP="00EF20B5">
      <w:pPr>
        <w:jc w:val="both"/>
        <w:rPr>
          <w:rFonts w:ascii="Arial" w:hAnsi="Arial" w:cs="Aharoni"/>
        </w:rPr>
      </w:pPr>
      <w:r w:rsidRPr="00EF20B5">
        <w:rPr>
          <w:rFonts w:ascii="Arial" w:hAnsi="Arial" w:cs="Aharoni"/>
        </w:rPr>
        <w:t xml:space="preserve">vodovarstvenih območjih. V medijih </w:t>
      </w:r>
      <w:r>
        <w:rPr>
          <w:rFonts w:ascii="Arial" w:hAnsi="Arial" w:cs="Aharoni"/>
        </w:rPr>
        <w:t>so</w:t>
      </w:r>
      <w:r w:rsidRPr="00EF20B5">
        <w:rPr>
          <w:rFonts w:ascii="Arial" w:hAnsi="Arial" w:cs="Aharoni"/>
        </w:rPr>
        <w:t xml:space="preserve"> navedl</w:t>
      </w:r>
      <w:r>
        <w:rPr>
          <w:rFonts w:ascii="Arial" w:hAnsi="Arial" w:cs="Aharoni"/>
        </w:rPr>
        <w:t xml:space="preserve">i </w:t>
      </w:r>
      <w:r w:rsidRPr="00EF20B5">
        <w:rPr>
          <w:rFonts w:ascii="Arial" w:hAnsi="Arial" w:cs="Aharoni"/>
        </w:rPr>
        <w:t>Rog, Litostroj in Lek. Namenoma pa ni</w:t>
      </w:r>
      <w:r>
        <w:rPr>
          <w:rFonts w:ascii="Arial" w:hAnsi="Arial" w:cs="Aharoni"/>
        </w:rPr>
        <w:t>so naved</w:t>
      </w:r>
      <w:r w:rsidRPr="00EF20B5">
        <w:rPr>
          <w:rFonts w:ascii="Arial" w:hAnsi="Arial" w:cs="Aharoni"/>
        </w:rPr>
        <w:t>l</w:t>
      </w:r>
      <w:r>
        <w:rPr>
          <w:rFonts w:ascii="Arial" w:hAnsi="Arial" w:cs="Aharoni"/>
        </w:rPr>
        <w:t xml:space="preserve">i </w:t>
      </w:r>
      <w:r w:rsidRPr="00EF20B5">
        <w:rPr>
          <w:rFonts w:ascii="Arial" w:hAnsi="Arial" w:cs="Aharoni"/>
        </w:rPr>
        <w:t>, da Rog in Litostroj že več desetletij ne obratujeta več s programi, ki so po sedanji zakonodaji sporni, da pa sta bila zgrajena v času, ko sedaj veljavnih okoljevarstvenih omejitev ni bilo in so bili postavljeni skladno s takratno zakonodajo. Tudi Lek je bil zgrajen skladno s takrat veljavno zakonodajo in tudi sedaj obratuje s sedaj veljavno zakonodajo</w:t>
      </w:r>
      <w:r w:rsidR="00B14F36">
        <w:rPr>
          <w:rFonts w:ascii="Arial" w:hAnsi="Arial" w:cs="Aharoni"/>
        </w:rPr>
        <w:t>.</w:t>
      </w:r>
    </w:p>
    <w:p w:rsidR="00EF20B5" w:rsidRPr="00EF20B5" w:rsidRDefault="00EF20B5" w:rsidP="00EF20B5">
      <w:pPr>
        <w:jc w:val="both"/>
        <w:rPr>
          <w:rFonts w:ascii="Arial" w:hAnsi="Arial" w:cs="Aharoni"/>
        </w:rPr>
      </w:pPr>
      <w:r w:rsidRPr="00EF20B5">
        <w:rPr>
          <w:rFonts w:ascii="Arial" w:hAnsi="Arial" w:cs="Aharoni"/>
        </w:rPr>
        <w:t xml:space="preserve">Okoljevarstvene organizacije in nekatere javne institucije, predvsem medicinska stroka nasprotujejo tej zadnji rešitvi novele Zakona o vodah, da se dovoli gradnja okolju nevarnih obratov in objektov na vodovarstvenih območjih. </w:t>
      </w:r>
      <w:proofErr w:type="spellStart"/>
      <w:r w:rsidRPr="00EF20B5">
        <w:rPr>
          <w:rFonts w:ascii="Arial" w:hAnsi="Arial" w:cs="Aharoni"/>
        </w:rPr>
        <w:t>M</w:t>
      </w:r>
      <w:r w:rsidR="00B14F36">
        <w:rPr>
          <w:rFonts w:ascii="Arial" w:hAnsi="Arial" w:cs="Aharoni"/>
        </w:rPr>
        <w:t>OP</w:t>
      </w:r>
      <w:proofErr w:type="spellEnd"/>
      <w:r w:rsidR="00B14F36">
        <w:rPr>
          <w:rFonts w:ascii="Arial" w:hAnsi="Arial" w:cs="Aharoni"/>
        </w:rPr>
        <w:t xml:space="preserve"> </w:t>
      </w:r>
      <w:r w:rsidRPr="00EF20B5">
        <w:rPr>
          <w:rFonts w:ascii="Arial" w:hAnsi="Arial" w:cs="Aharoni"/>
        </w:rPr>
        <w:t xml:space="preserve"> govori o varovalkah, ki pa ne delujejo vedno. Spomnimo se zadnjega hudega potresa na Japonskem, ko je prišlo zaradi potresa in naknadnega cunamija do porušitve jedrske elektrarne in velikega števila žrtev zaradi radiacije in uničenja velikega dela ozemlja za več generacij. Tudi v Sloveniji smo potresno zelo ogroženi</w:t>
      </w:r>
      <w:r w:rsidR="00B14F36">
        <w:rPr>
          <w:rFonts w:ascii="Arial" w:hAnsi="Arial" w:cs="Aharoni"/>
        </w:rPr>
        <w:t xml:space="preserve"> (npr. Posavje)</w:t>
      </w:r>
      <w:r w:rsidRPr="00EF20B5">
        <w:rPr>
          <w:rFonts w:ascii="Arial" w:hAnsi="Arial" w:cs="Aharoni"/>
        </w:rPr>
        <w:t>. Potres in razlitje večjih količin nevarnih snovi lahko povzroči onesnaženje podtalnice za več generacij, tu ne bodo uspešne nobene varovalke. Edina varovalka je, da nekaj kar lahko ogrozi vodni vir ni postavljeno nad njim.</w:t>
      </w:r>
    </w:p>
    <w:p w:rsidR="00ED08B2" w:rsidRDefault="00EF20B5" w:rsidP="0061406C">
      <w:pPr>
        <w:jc w:val="both"/>
        <w:rPr>
          <w:rFonts w:ascii="Arial" w:hAnsi="Arial" w:cs="Aharoni"/>
        </w:rPr>
      </w:pPr>
      <w:r w:rsidRPr="00EF20B5">
        <w:rPr>
          <w:rFonts w:ascii="Arial" w:hAnsi="Arial" w:cs="Aharoni"/>
        </w:rPr>
        <w:t xml:space="preserve">V </w:t>
      </w:r>
      <w:proofErr w:type="spellStart"/>
      <w:r w:rsidRPr="00EF20B5">
        <w:rPr>
          <w:rFonts w:ascii="Arial" w:hAnsi="Arial" w:cs="Aharoni"/>
        </w:rPr>
        <w:t>ZEG</w:t>
      </w:r>
      <w:proofErr w:type="spellEnd"/>
      <w:r w:rsidRPr="00EF20B5">
        <w:rPr>
          <w:rFonts w:ascii="Arial" w:hAnsi="Arial" w:cs="Aharoni"/>
        </w:rPr>
        <w:t xml:space="preserve"> nasprotujemo delu novele Zakona o vodah, ki bi dovoljeval umeščanje v prostor okolju nevarnih </w:t>
      </w:r>
      <w:r w:rsidR="00ED08B2">
        <w:rPr>
          <w:rFonts w:ascii="Arial" w:hAnsi="Arial" w:cs="Aharoni"/>
        </w:rPr>
        <w:t>o</w:t>
      </w:r>
      <w:r w:rsidRPr="00EF20B5">
        <w:rPr>
          <w:rFonts w:ascii="Arial" w:hAnsi="Arial" w:cs="Aharoni"/>
        </w:rPr>
        <w:t xml:space="preserve">bratov in objektov na vodovarstvena območja. Pričakujemo in zahtevamo, da novela zakona ne poslabšuje stanja v okolju. Predvsem pa pričakujemo, da bo </w:t>
      </w:r>
      <w:proofErr w:type="spellStart"/>
      <w:r w:rsidRPr="00EF20B5">
        <w:rPr>
          <w:rFonts w:ascii="Arial" w:hAnsi="Arial" w:cs="Aharoni"/>
        </w:rPr>
        <w:t>MOP</w:t>
      </w:r>
      <w:proofErr w:type="spellEnd"/>
      <w:r w:rsidRPr="00EF20B5">
        <w:rPr>
          <w:rFonts w:ascii="Arial" w:hAnsi="Arial" w:cs="Aharoni"/>
        </w:rPr>
        <w:t xml:space="preserve">, kot nosilec izvajanja zakonodajnega procesa sprememb izvršil nalogo </w:t>
      </w:r>
      <w:proofErr w:type="spellStart"/>
      <w:r w:rsidRPr="00EF20B5">
        <w:rPr>
          <w:rFonts w:ascii="Arial" w:hAnsi="Arial" w:cs="Aharoni"/>
        </w:rPr>
        <w:t>DZ</w:t>
      </w:r>
      <w:proofErr w:type="spellEnd"/>
      <w:r>
        <w:rPr>
          <w:rFonts w:ascii="Arial" w:hAnsi="Arial" w:cs="Aharoni"/>
        </w:rPr>
        <w:t xml:space="preserve"> </w:t>
      </w:r>
      <w:proofErr w:type="spellStart"/>
      <w:r>
        <w:rPr>
          <w:rFonts w:ascii="Arial" w:hAnsi="Arial" w:cs="Aharoni"/>
        </w:rPr>
        <w:t>RS</w:t>
      </w:r>
      <w:proofErr w:type="spellEnd"/>
      <w:r>
        <w:rPr>
          <w:rFonts w:ascii="Arial" w:hAnsi="Arial" w:cs="Aharoni"/>
        </w:rPr>
        <w:t xml:space="preserve"> </w:t>
      </w:r>
      <w:r w:rsidRPr="00EF20B5">
        <w:rPr>
          <w:rFonts w:ascii="Arial" w:hAnsi="Arial" w:cs="Aharoni"/>
        </w:rPr>
        <w:t xml:space="preserve"> in zagotovil implementacijo ustavne dopolnitve pravice do pitne vode v zakonodajo.</w:t>
      </w:r>
    </w:p>
    <w:p w:rsidR="00531DDC" w:rsidRDefault="00EF20B5" w:rsidP="0061406C">
      <w:pPr>
        <w:jc w:val="both"/>
        <w:rPr>
          <w:rFonts w:ascii="Arial" w:hAnsi="Arial" w:cs="Aharoni"/>
        </w:rPr>
      </w:pPr>
      <w:r w:rsidRPr="00EF20B5">
        <w:rPr>
          <w:rFonts w:ascii="Arial" w:hAnsi="Arial" w:cs="Aharoni"/>
        </w:rPr>
        <w:t>Ko bo to izvedel, bo jasno, da ideje o postavljanju nevarnih obratov in objektov n</w:t>
      </w:r>
      <w:r w:rsidR="00ED08B2">
        <w:rPr>
          <w:rFonts w:ascii="Arial" w:hAnsi="Arial" w:cs="Aharoni"/>
        </w:rPr>
        <w:t>e</w:t>
      </w:r>
      <w:r w:rsidRPr="00EF20B5">
        <w:rPr>
          <w:rFonts w:ascii="Arial" w:hAnsi="Arial" w:cs="Aharoni"/>
        </w:rPr>
        <w:t xml:space="preserve"> sodi na vodovarstveno področje.</w:t>
      </w:r>
    </w:p>
    <w:p w:rsidR="0061406C" w:rsidRDefault="0061406C" w:rsidP="0061406C">
      <w:pPr>
        <w:jc w:val="both"/>
        <w:rPr>
          <w:rFonts w:ascii="Arial" w:hAnsi="Arial" w:cs="Aharoni"/>
        </w:rPr>
      </w:pPr>
    </w:p>
    <w:p w:rsidR="00531DDC" w:rsidRDefault="00531DDC" w:rsidP="00210B8C">
      <w:pPr>
        <w:jc w:val="both"/>
        <w:rPr>
          <w:rFonts w:ascii="Arial" w:hAnsi="Arial" w:cs="Aharoni"/>
        </w:rPr>
      </w:pPr>
      <w:r>
        <w:rPr>
          <w:rFonts w:ascii="Arial" w:hAnsi="Arial" w:cs="Aharoni"/>
        </w:rPr>
        <w:t xml:space="preserve">Ekološki </w:t>
      </w:r>
      <w:r w:rsidR="00ED08B2">
        <w:rPr>
          <w:rFonts w:ascii="Arial" w:hAnsi="Arial" w:cs="Aharoni"/>
        </w:rPr>
        <w:t xml:space="preserve"> </w:t>
      </w:r>
      <w:r>
        <w:rPr>
          <w:rFonts w:ascii="Arial" w:hAnsi="Arial" w:cs="Aharoni"/>
        </w:rPr>
        <w:t xml:space="preserve">pozdrav !    </w:t>
      </w:r>
    </w:p>
    <w:p w:rsidR="00531DDC" w:rsidRDefault="00531DDC" w:rsidP="00210B8C">
      <w:pPr>
        <w:jc w:val="both"/>
        <w:rPr>
          <w:rFonts w:ascii="Arial" w:hAnsi="Arial" w:cs="Aharoni"/>
        </w:rPr>
      </w:pPr>
    </w:p>
    <w:p w:rsidR="00531DDC" w:rsidRDefault="00531DDC" w:rsidP="00210B8C">
      <w:pPr>
        <w:jc w:val="both"/>
        <w:rPr>
          <w:rFonts w:ascii="Arial" w:hAnsi="Arial" w:cs="Aharoni"/>
        </w:rPr>
      </w:pPr>
      <w:r>
        <w:rPr>
          <w:rFonts w:ascii="Arial" w:hAnsi="Arial" w:cs="Aharoni"/>
        </w:rPr>
        <w:t xml:space="preserve">                                                                                                  Predsednik  </w:t>
      </w:r>
      <w:proofErr w:type="spellStart"/>
      <w:r>
        <w:rPr>
          <w:rFonts w:ascii="Arial" w:hAnsi="Arial" w:cs="Aharoni"/>
        </w:rPr>
        <w:t>ZEG</w:t>
      </w:r>
      <w:proofErr w:type="spellEnd"/>
    </w:p>
    <w:p w:rsidR="00531DDC" w:rsidRDefault="00531DDC" w:rsidP="00210B8C">
      <w:pPr>
        <w:jc w:val="both"/>
        <w:rPr>
          <w:rFonts w:ascii="Arial" w:hAnsi="Arial" w:cs="Aharoni"/>
        </w:rPr>
      </w:pPr>
      <w:r>
        <w:rPr>
          <w:rFonts w:ascii="Arial" w:hAnsi="Arial" w:cs="Aharoni"/>
        </w:rPr>
        <w:t xml:space="preserve">                                                                                              Karel Lipič, univ.dipl.ing. </w:t>
      </w:r>
    </w:p>
    <w:p w:rsidR="00531DDC" w:rsidRPr="00210B8C" w:rsidRDefault="00531DDC" w:rsidP="00210B8C">
      <w:pPr>
        <w:jc w:val="both"/>
        <w:rPr>
          <w:rFonts w:ascii="Arial" w:hAnsi="Arial" w:cs="Aharoni"/>
        </w:rPr>
      </w:pPr>
    </w:p>
    <w:p w:rsidR="00210B8C" w:rsidRPr="00210B8C" w:rsidRDefault="00210B8C" w:rsidP="00210B8C">
      <w:pPr>
        <w:jc w:val="both"/>
        <w:rPr>
          <w:rFonts w:ascii="Arial" w:hAnsi="Arial" w:cs="Aharoni"/>
        </w:rPr>
      </w:pPr>
    </w:p>
    <w:p w:rsidR="00210B8C" w:rsidRPr="00210B8C" w:rsidRDefault="00210B8C" w:rsidP="00210B8C">
      <w:pPr>
        <w:jc w:val="both"/>
        <w:rPr>
          <w:rFonts w:ascii="Arial" w:hAnsi="Arial" w:cs="Aharoni"/>
        </w:rPr>
      </w:pPr>
    </w:p>
    <w:p w:rsidR="00210B8C" w:rsidRPr="00210B8C" w:rsidRDefault="00210B8C" w:rsidP="00210B8C">
      <w:pPr>
        <w:jc w:val="both"/>
        <w:rPr>
          <w:rFonts w:ascii="Arial" w:hAnsi="Arial" w:cs="Aharoni"/>
        </w:rPr>
      </w:pPr>
    </w:p>
    <w:p w:rsidR="00210B8C" w:rsidRPr="00210B8C" w:rsidRDefault="00210B8C" w:rsidP="003D62E0">
      <w:pPr>
        <w:pStyle w:val="Brezrazmikov"/>
        <w:jc w:val="both"/>
        <w:rPr>
          <w:rFonts w:ascii="Verdana" w:hAnsi="Verdana" w:cs="Aharoni"/>
          <w:b/>
          <w:sz w:val="20"/>
          <w:szCs w:val="20"/>
        </w:rPr>
      </w:pPr>
    </w:p>
    <w:sectPr w:rsidR="00210B8C" w:rsidRPr="00210B8C" w:rsidSect="00786D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736"/>
    <w:multiLevelType w:val="hybridMultilevel"/>
    <w:tmpl w:val="638436BA"/>
    <w:lvl w:ilvl="0" w:tplc="F948EC28">
      <w:numFmt w:val="bullet"/>
      <w:lvlText w:val="-"/>
      <w:lvlJc w:val="left"/>
      <w:pPr>
        <w:ind w:left="720" w:hanging="360"/>
      </w:pPr>
      <w:rPr>
        <w:rFonts w:ascii="Verdana" w:eastAsiaTheme="minorHAnsi"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156E1C"/>
    <w:multiLevelType w:val="hybridMultilevel"/>
    <w:tmpl w:val="82A0C27E"/>
    <w:lvl w:ilvl="0" w:tplc="F09ADD82">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C66C5B"/>
    <w:multiLevelType w:val="hybridMultilevel"/>
    <w:tmpl w:val="38C65828"/>
    <w:lvl w:ilvl="0" w:tplc="4F4C6B04">
      <w:start w:val="1"/>
      <w:numFmt w:val="bullet"/>
      <w:lvlText w:val=""/>
      <w:lvlJc w:val="left"/>
      <w:pPr>
        <w:tabs>
          <w:tab w:val="num" w:pos="720"/>
        </w:tabs>
        <w:ind w:left="720" w:hanging="360"/>
      </w:pPr>
      <w:rPr>
        <w:rFonts w:ascii="Wingdings" w:hAnsi="Wingdings" w:hint="default"/>
      </w:rPr>
    </w:lvl>
    <w:lvl w:ilvl="1" w:tplc="136C95D2">
      <w:start w:val="1"/>
      <w:numFmt w:val="decimal"/>
      <w:lvlText w:val="%2."/>
      <w:lvlJc w:val="left"/>
      <w:pPr>
        <w:tabs>
          <w:tab w:val="num" w:pos="1440"/>
        </w:tabs>
        <w:ind w:left="1440" w:hanging="360"/>
      </w:pPr>
    </w:lvl>
    <w:lvl w:ilvl="2" w:tplc="1CD0C03C">
      <w:start w:val="1"/>
      <w:numFmt w:val="decimal"/>
      <w:lvlText w:val="%3."/>
      <w:lvlJc w:val="left"/>
      <w:pPr>
        <w:tabs>
          <w:tab w:val="num" w:pos="2160"/>
        </w:tabs>
        <w:ind w:left="2160" w:hanging="360"/>
      </w:pPr>
    </w:lvl>
    <w:lvl w:ilvl="3" w:tplc="3F96D062">
      <w:start w:val="1"/>
      <w:numFmt w:val="decimal"/>
      <w:lvlText w:val="%4."/>
      <w:lvlJc w:val="left"/>
      <w:pPr>
        <w:tabs>
          <w:tab w:val="num" w:pos="2880"/>
        </w:tabs>
        <w:ind w:left="2880" w:hanging="360"/>
      </w:pPr>
    </w:lvl>
    <w:lvl w:ilvl="4" w:tplc="F6666344">
      <w:start w:val="1"/>
      <w:numFmt w:val="decimal"/>
      <w:lvlText w:val="%5."/>
      <w:lvlJc w:val="left"/>
      <w:pPr>
        <w:tabs>
          <w:tab w:val="num" w:pos="3600"/>
        </w:tabs>
        <w:ind w:left="3600" w:hanging="360"/>
      </w:pPr>
    </w:lvl>
    <w:lvl w:ilvl="5" w:tplc="A2DA24BA">
      <w:start w:val="1"/>
      <w:numFmt w:val="decimal"/>
      <w:lvlText w:val="%6."/>
      <w:lvlJc w:val="left"/>
      <w:pPr>
        <w:tabs>
          <w:tab w:val="num" w:pos="4320"/>
        </w:tabs>
        <w:ind w:left="4320" w:hanging="360"/>
      </w:pPr>
    </w:lvl>
    <w:lvl w:ilvl="6" w:tplc="34C2740C">
      <w:start w:val="1"/>
      <w:numFmt w:val="decimal"/>
      <w:lvlText w:val="%7."/>
      <w:lvlJc w:val="left"/>
      <w:pPr>
        <w:tabs>
          <w:tab w:val="num" w:pos="5040"/>
        </w:tabs>
        <w:ind w:left="5040" w:hanging="360"/>
      </w:pPr>
    </w:lvl>
    <w:lvl w:ilvl="7" w:tplc="65328598">
      <w:start w:val="1"/>
      <w:numFmt w:val="decimal"/>
      <w:lvlText w:val="%8."/>
      <w:lvlJc w:val="left"/>
      <w:pPr>
        <w:tabs>
          <w:tab w:val="num" w:pos="5760"/>
        </w:tabs>
        <w:ind w:left="5760" w:hanging="360"/>
      </w:pPr>
    </w:lvl>
    <w:lvl w:ilvl="8" w:tplc="92D6B3E0">
      <w:start w:val="1"/>
      <w:numFmt w:val="decimal"/>
      <w:lvlText w:val="%9."/>
      <w:lvlJc w:val="left"/>
      <w:pPr>
        <w:tabs>
          <w:tab w:val="num" w:pos="6480"/>
        </w:tabs>
        <w:ind w:left="6480" w:hanging="360"/>
      </w:pPr>
    </w:lvl>
  </w:abstractNum>
  <w:abstractNum w:abstractNumId="3">
    <w:nsid w:val="0FED2C7C"/>
    <w:multiLevelType w:val="hybridMultilevel"/>
    <w:tmpl w:val="E2F8F856"/>
    <w:lvl w:ilvl="0" w:tplc="A61C0584">
      <w:numFmt w:val="bullet"/>
      <w:lvlText w:val="-"/>
      <w:lvlJc w:val="left"/>
      <w:pPr>
        <w:ind w:left="1455" w:hanging="360"/>
      </w:pPr>
      <w:rPr>
        <w:rFonts w:ascii="Times New Roman" w:eastAsiaTheme="minorHAnsi" w:hAnsi="Times New Roman" w:cs="Times New Roman" w:hint="default"/>
      </w:rPr>
    </w:lvl>
    <w:lvl w:ilvl="1" w:tplc="04240003" w:tentative="1">
      <w:start w:val="1"/>
      <w:numFmt w:val="bullet"/>
      <w:lvlText w:val="o"/>
      <w:lvlJc w:val="left"/>
      <w:pPr>
        <w:ind w:left="2175" w:hanging="360"/>
      </w:pPr>
      <w:rPr>
        <w:rFonts w:ascii="Courier New" w:hAnsi="Courier New" w:cs="Courier New" w:hint="default"/>
      </w:rPr>
    </w:lvl>
    <w:lvl w:ilvl="2" w:tplc="04240005" w:tentative="1">
      <w:start w:val="1"/>
      <w:numFmt w:val="bullet"/>
      <w:lvlText w:val=""/>
      <w:lvlJc w:val="left"/>
      <w:pPr>
        <w:ind w:left="2895" w:hanging="360"/>
      </w:pPr>
      <w:rPr>
        <w:rFonts w:ascii="Wingdings" w:hAnsi="Wingdings" w:hint="default"/>
      </w:rPr>
    </w:lvl>
    <w:lvl w:ilvl="3" w:tplc="04240001" w:tentative="1">
      <w:start w:val="1"/>
      <w:numFmt w:val="bullet"/>
      <w:lvlText w:val=""/>
      <w:lvlJc w:val="left"/>
      <w:pPr>
        <w:ind w:left="3615" w:hanging="360"/>
      </w:pPr>
      <w:rPr>
        <w:rFonts w:ascii="Symbol" w:hAnsi="Symbol" w:hint="default"/>
      </w:rPr>
    </w:lvl>
    <w:lvl w:ilvl="4" w:tplc="04240003" w:tentative="1">
      <w:start w:val="1"/>
      <w:numFmt w:val="bullet"/>
      <w:lvlText w:val="o"/>
      <w:lvlJc w:val="left"/>
      <w:pPr>
        <w:ind w:left="4335" w:hanging="360"/>
      </w:pPr>
      <w:rPr>
        <w:rFonts w:ascii="Courier New" w:hAnsi="Courier New" w:cs="Courier New" w:hint="default"/>
      </w:rPr>
    </w:lvl>
    <w:lvl w:ilvl="5" w:tplc="04240005" w:tentative="1">
      <w:start w:val="1"/>
      <w:numFmt w:val="bullet"/>
      <w:lvlText w:val=""/>
      <w:lvlJc w:val="left"/>
      <w:pPr>
        <w:ind w:left="5055" w:hanging="360"/>
      </w:pPr>
      <w:rPr>
        <w:rFonts w:ascii="Wingdings" w:hAnsi="Wingdings" w:hint="default"/>
      </w:rPr>
    </w:lvl>
    <w:lvl w:ilvl="6" w:tplc="04240001" w:tentative="1">
      <w:start w:val="1"/>
      <w:numFmt w:val="bullet"/>
      <w:lvlText w:val=""/>
      <w:lvlJc w:val="left"/>
      <w:pPr>
        <w:ind w:left="5775" w:hanging="360"/>
      </w:pPr>
      <w:rPr>
        <w:rFonts w:ascii="Symbol" w:hAnsi="Symbol" w:hint="default"/>
      </w:rPr>
    </w:lvl>
    <w:lvl w:ilvl="7" w:tplc="04240003" w:tentative="1">
      <w:start w:val="1"/>
      <w:numFmt w:val="bullet"/>
      <w:lvlText w:val="o"/>
      <w:lvlJc w:val="left"/>
      <w:pPr>
        <w:ind w:left="6495" w:hanging="360"/>
      </w:pPr>
      <w:rPr>
        <w:rFonts w:ascii="Courier New" w:hAnsi="Courier New" w:cs="Courier New" w:hint="default"/>
      </w:rPr>
    </w:lvl>
    <w:lvl w:ilvl="8" w:tplc="04240005" w:tentative="1">
      <w:start w:val="1"/>
      <w:numFmt w:val="bullet"/>
      <w:lvlText w:val=""/>
      <w:lvlJc w:val="left"/>
      <w:pPr>
        <w:ind w:left="7215" w:hanging="360"/>
      </w:pPr>
      <w:rPr>
        <w:rFonts w:ascii="Wingdings" w:hAnsi="Wingdings" w:hint="default"/>
      </w:rPr>
    </w:lvl>
  </w:abstractNum>
  <w:abstractNum w:abstractNumId="4">
    <w:nsid w:val="207D221D"/>
    <w:multiLevelType w:val="hybridMultilevel"/>
    <w:tmpl w:val="F4C01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492841"/>
    <w:multiLevelType w:val="hybridMultilevel"/>
    <w:tmpl w:val="22E036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1827A0C"/>
    <w:multiLevelType w:val="hybridMultilevel"/>
    <w:tmpl w:val="988E17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7213408"/>
    <w:multiLevelType w:val="hybridMultilevel"/>
    <w:tmpl w:val="0C4643CC"/>
    <w:lvl w:ilvl="0" w:tplc="9FEA4380">
      <w:start w:val="8290"/>
      <w:numFmt w:val="bullet"/>
      <w:lvlText w:val="-"/>
      <w:lvlJc w:val="left"/>
      <w:pPr>
        <w:ind w:left="720" w:hanging="360"/>
      </w:pPr>
      <w:rPr>
        <w:rFonts w:ascii="Arial Unicode MS" w:eastAsia="Arial Unicode MS" w:hAnsi="Arial Unicode MS" w:cs="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AF59FA"/>
    <w:multiLevelType w:val="hybridMultilevel"/>
    <w:tmpl w:val="E2C8C9F0"/>
    <w:lvl w:ilvl="0" w:tplc="DC987034">
      <w:start w:val="1"/>
      <w:numFmt w:val="lowerLetter"/>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F115B1"/>
    <w:multiLevelType w:val="hybridMultilevel"/>
    <w:tmpl w:val="D6F05F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346737D"/>
    <w:multiLevelType w:val="hybridMultilevel"/>
    <w:tmpl w:val="BC627E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6E2A0C30"/>
    <w:multiLevelType w:val="hybridMultilevel"/>
    <w:tmpl w:val="F4BA03FC"/>
    <w:lvl w:ilvl="0" w:tplc="28EE9A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08E503C"/>
    <w:multiLevelType w:val="hybridMultilevel"/>
    <w:tmpl w:val="AC2A35F2"/>
    <w:lvl w:ilvl="0" w:tplc="81226FC0">
      <w:numFmt w:val="bullet"/>
      <w:lvlText w:val="-"/>
      <w:lvlJc w:val="left"/>
      <w:pPr>
        <w:tabs>
          <w:tab w:val="num" w:pos="720"/>
        </w:tabs>
        <w:ind w:left="720" w:hanging="360"/>
      </w:pPr>
      <w:rPr>
        <w:rFonts w:ascii="Bookman Old Style" w:eastAsia="Times New Roman" w:hAnsi="Bookman Old Style"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73887135"/>
    <w:multiLevelType w:val="hybridMultilevel"/>
    <w:tmpl w:val="88AEEB46"/>
    <w:lvl w:ilvl="0" w:tplc="D018E32A">
      <w:start w:val="3"/>
      <w:numFmt w:val="bullet"/>
      <w:lvlText w:val="-"/>
      <w:lvlJc w:val="left"/>
      <w:pPr>
        <w:ind w:left="1080" w:hanging="360"/>
      </w:pPr>
      <w:rPr>
        <w:rFonts w:ascii="Cambria" w:eastAsiaTheme="minorHAnsi"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7107A67"/>
    <w:multiLevelType w:val="hybridMultilevel"/>
    <w:tmpl w:val="C9F418E0"/>
    <w:lvl w:ilvl="0" w:tplc="2C24EA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75A0123"/>
    <w:multiLevelType w:val="hybridMultilevel"/>
    <w:tmpl w:val="8B98B71E"/>
    <w:lvl w:ilvl="0" w:tplc="75D28566">
      <w:start w:val="1"/>
      <w:numFmt w:val="bullet"/>
      <w:lvlText w:val="o"/>
      <w:lvlJc w:val="left"/>
      <w:pPr>
        <w:tabs>
          <w:tab w:val="num" w:pos="720"/>
        </w:tabs>
        <w:ind w:left="720" w:hanging="360"/>
      </w:pPr>
      <w:rPr>
        <w:rFonts w:ascii="Courier New" w:hAnsi="Courier New" w:cs="Times New Roman" w:hint="default"/>
      </w:rPr>
    </w:lvl>
    <w:lvl w:ilvl="1" w:tplc="3668A992">
      <w:start w:val="1"/>
      <w:numFmt w:val="decimal"/>
      <w:lvlText w:val="%2."/>
      <w:lvlJc w:val="left"/>
      <w:pPr>
        <w:tabs>
          <w:tab w:val="num" w:pos="1440"/>
        </w:tabs>
        <w:ind w:left="1440" w:hanging="360"/>
      </w:pPr>
    </w:lvl>
    <w:lvl w:ilvl="2" w:tplc="C73267A4">
      <w:start w:val="1"/>
      <w:numFmt w:val="decimal"/>
      <w:lvlText w:val="%3."/>
      <w:lvlJc w:val="left"/>
      <w:pPr>
        <w:tabs>
          <w:tab w:val="num" w:pos="2160"/>
        </w:tabs>
        <w:ind w:left="2160" w:hanging="360"/>
      </w:pPr>
    </w:lvl>
    <w:lvl w:ilvl="3" w:tplc="819CC6FE">
      <w:start w:val="1"/>
      <w:numFmt w:val="decimal"/>
      <w:lvlText w:val="%4."/>
      <w:lvlJc w:val="left"/>
      <w:pPr>
        <w:tabs>
          <w:tab w:val="num" w:pos="2880"/>
        </w:tabs>
        <w:ind w:left="2880" w:hanging="360"/>
      </w:pPr>
    </w:lvl>
    <w:lvl w:ilvl="4" w:tplc="8050F48E">
      <w:start w:val="1"/>
      <w:numFmt w:val="decimal"/>
      <w:lvlText w:val="%5."/>
      <w:lvlJc w:val="left"/>
      <w:pPr>
        <w:tabs>
          <w:tab w:val="num" w:pos="3600"/>
        </w:tabs>
        <w:ind w:left="3600" w:hanging="360"/>
      </w:pPr>
    </w:lvl>
    <w:lvl w:ilvl="5" w:tplc="88AA4EC0">
      <w:start w:val="1"/>
      <w:numFmt w:val="decimal"/>
      <w:lvlText w:val="%6."/>
      <w:lvlJc w:val="left"/>
      <w:pPr>
        <w:tabs>
          <w:tab w:val="num" w:pos="4320"/>
        </w:tabs>
        <w:ind w:left="4320" w:hanging="360"/>
      </w:pPr>
    </w:lvl>
    <w:lvl w:ilvl="6" w:tplc="846EFCE4">
      <w:start w:val="1"/>
      <w:numFmt w:val="decimal"/>
      <w:lvlText w:val="%7."/>
      <w:lvlJc w:val="left"/>
      <w:pPr>
        <w:tabs>
          <w:tab w:val="num" w:pos="5040"/>
        </w:tabs>
        <w:ind w:left="5040" w:hanging="360"/>
      </w:pPr>
    </w:lvl>
    <w:lvl w:ilvl="7" w:tplc="6EA41E44">
      <w:start w:val="1"/>
      <w:numFmt w:val="decimal"/>
      <w:lvlText w:val="%8."/>
      <w:lvlJc w:val="left"/>
      <w:pPr>
        <w:tabs>
          <w:tab w:val="num" w:pos="5760"/>
        </w:tabs>
        <w:ind w:left="5760" w:hanging="360"/>
      </w:pPr>
    </w:lvl>
    <w:lvl w:ilvl="8" w:tplc="7F6CC974">
      <w:start w:val="1"/>
      <w:numFmt w:val="decimal"/>
      <w:lvlText w:val="%9."/>
      <w:lvlJc w:val="left"/>
      <w:pPr>
        <w:tabs>
          <w:tab w:val="num" w:pos="6480"/>
        </w:tabs>
        <w:ind w:left="6480" w:hanging="360"/>
      </w:pPr>
    </w:lvl>
  </w:abstractNum>
  <w:abstractNum w:abstractNumId="16">
    <w:nsid w:val="79AA5395"/>
    <w:multiLevelType w:val="hybridMultilevel"/>
    <w:tmpl w:val="8C4E0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11"/>
  </w:num>
  <w:num w:numId="8">
    <w:abstractNumId w:val="16"/>
  </w:num>
  <w:num w:numId="9">
    <w:abstractNumId w:val="4"/>
  </w:num>
  <w:num w:numId="10">
    <w:abstractNumId w:val="13"/>
  </w:num>
  <w:num w:numId="11">
    <w:abstractNumId w:val="14"/>
  </w:num>
  <w:num w:numId="12">
    <w:abstractNumId w:val="7"/>
  </w:num>
  <w:num w:numId="13">
    <w:abstractNumId w:val="12"/>
  </w:num>
  <w:num w:numId="14">
    <w:abstractNumId w:val="5"/>
  </w:num>
  <w:num w:numId="15">
    <w:abstractNumId w:val="1"/>
  </w:num>
  <w:num w:numId="16">
    <w:abstractNumId w:val="8"/>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73F37"/>
    <w:rsid w:val="00034662"/>
    <w:rsid w:val="000A725C"/>
    <w:rsid w:val="000C52CD"/>
    <w:rsid w:val="000E4931"/>
    <w:rsid w:val="000F0569"/>
    <w:rsid w:val="00107B1A"/>
    <w:rsid w:val="0012793B"/>
    <w:rsid w:val="001324B3"/>
    <w:rsid w:val="00155BEA"/>
    <w:rsid w:val="00172372"/>
    <w:rsid w:val="0017649F"/>
    <w:rsid w:val="00185A09"/>
    <w:rsid w:val="001A7DEF"/>
    <w:rsid w:val="001B4021"/>
    <w:rsid w:val="001B4C91"/>
    <w:rsid w:val="001D4982"/>
    <w:rsid w:val="001D6FF9"/>
    <w:rsid w:val="001F1F8C"/>
    <w:rsid w:val="00210B8C"/>
    <w:rsid w:val="002428E6"/>
    <w:rsid w:val="002538FC"/>
    <w:rsid w:val="00263200"/>
    <w:rsid w:val="00285484"/>
    <w:rsid w:val="002A70C1"/>
    <w:rsid w:val="002D52F9"/>
    <w:rsid w:val="002E0801"/>
    <w:rsid w:val="00314D4E"/>
    <w:rsid w:val="003169BF"/>
    <w:rsid w:val="00361067"/>
    <w:rsid w:val="00374D24"/>
    <w:rsid w:val="00387044"/>
    <w:rsid w:val="00396A33"/>
    <w:rsid w:val="003C034A"/>
    <w:rsid w:val="003C757B"/>
    <w:rsid w:val="003D62E0"/>
    <w:rsid w:val="003E2FA0"/>
    <w:rsid w:val="004067A0"/>
    <w:rsid w:val="00411158"/>
    <w:rsid w:val="004508E4"/>
    <w:rsid w:val="00466120"/>
    <w:rsid w:val="004764C8"/>
    <w:rsid w:val="0047773D"/>
    <w:rsid w:val="004936C5"/>
    <w:rsid w:val="004A0871"/>
    <w:rsid w:val="004A6CB1"/>
    <w:rsid w:val="0051515A"/>
    <w:rsid w:val="00520CBF"/>
    <w:rsid w:val="00531DDC"/>
    <w:rsid w:val="00541EFA"/>
    <w:rsid w:val="00555E66"/>
    <w:rsid w:val="00565FF4"/>
    <w:rsid w:val="00572EBB"/>
    <w:rsid w:val="005A5FC0"/>
    <w:rsid w:val="005B367E"/>
    <w:rsid w:val="005B490F"/>
    <w:rsid w:val="005E10EE"/>
    <w:rsid w:val="005F7C2A"/>
    <w:rsid w:val="00604F4F"/>
    <w:rsid w:val="0061406C"/>
    <w:rsid w:val="006434EB"/>
    <w:rsid w:val="00666A2E"/>
    <w:rsid w:val="00681170"/>
    <w:rsid w:val="00681473"/>
    <w:rsid w:val="006816C4"/>
    <w:rsid w:val="00683639"/>
    <w:rsid w:val="006973E3"/>
    <w:rsid w:val="006A54C0"/>
    <w:rsid w:val="006E7BDF"/>
    <w:rsid w:val="00720B75"/>
    <w:rsid w:val="00727AC0"/>
    <w:rsid w:val="0077369F"/>
    <w:rsid w:val="00774B7F"/>
    <w:rsid w:val="0078019F"/>
    <w:rsid w:val="007843F3"/>
    <w:rsid w:val="00786D6A"/>
    <w:rsid w:val="0079102C"/>
    <w:rsid w:val="007924BD"/>
    <w:rsid w:val="007A7EBB"/>
    <w:rsid w:val="007C1992"/>
    <w:rsid w:val="007D5C68"/>
    <w:rsid w:val="007E4925"/>
    <w:rsid w:val="007F5F87"/>
    <w:rsid w:val="008007EF"/>
    <w:rsid w:val="00823262"/>
    <w:rsid w:val="00826624"/>
    <w:rsid w:val="00845488"/>
    <w:rsid w:val="00850A65"/>
    <w:rsid w:val="00865E92"/>
    <w:rsid w:val="00866F53"/>
    <w:rsid w:val="00875A37"/>
    <w:rsid w:val="00877DEA"/>
    <w:rsid w:val="008942EB"/>
    <w:rsid w:val="008B45C8"/>
    <w:rsid w:val="008B68E1"/>
    <w:rsid w:val="008D6F17"/>
    <w:rsid w:val="008F36F8"/>
    <w:rsid w:val="00902201"/>
    <w:rsid w:val="00923316"/>
    <w:rsid w:val="0092623F"/>
    <w:rsid w:val="00935E8B"/>
    <w:rsid w:val="0095045D"/>
    <w:rsid w:val="00960B23"/>
    <w:rsid w:val="00960F11"/>
    <w:rsid w:val="00964BD9"/>
    <w:rsid w:val="009A009B"/>
    <w:rsid w:val="009B4C3A"/>
    <w:rsid w:val="00A27989"/>
    <w:rsid w:val="00A27C01"/>
    <w:rsid w:val="00A30D32"/>
    <w:rsid w:val="00A34C6A"/>
    <w:rsid w:val="00A4039F"/>
    <w:rsid w:val="00A71561"/>
    <w:rsid w:val="00A825F6"/>
    <w:rsid w:val="00A95685"/>
    <w:rsid w:val="00AB517D"/>
    <w:rsid w:val="00AB759F"/>
    <w:rsid w:val="00AD249A"/>
    <w:rsid w:val="00B14F36"/>
    <w:rsid w:val="00B45329"/>
    <w:rsid w:val="00B65D91"/>
    <w:rsid w:val="00B7061A"/>
    <w:rsid w:val="00B73F37"/>
    <w:rsid w:val="00B75A58"/>
    <w:rsid w:val="00B8117F"/>
    <w:rsid w:val="00B8453C"/>
    <w:rsid w:val="00B92035"/>
    <w:rsid w:val="00BB1866"/>
    <w:rsid w:val="00BC0E1C"/>
    <w:rsid w:val="00BC22C5"/>
    <w:rsid w:val="00BD4FAF"/>
    <w:rsid w:val="00BE7283"/>
    <w:rsid w:val="00BF29E9"/>
    <w:rsid w:val="00BF6FDD"/>
    <w:rsid w:val="00C05B9B"/>
    <w:rsid w:val="00C10EEE"/>
    <w:rsid w:val="00C236E6"/>
    <w:rsid w:val="00C3350A"/>
    <w:rsid w:val="00C3619A"/>
    <w:rsid w:val="00C36A32"/>
    <w:rsid w:val="00C4444A"/>
    <w:rsid w:val="00C45942"/>
    <w:rsid w:val="00C7544C"/>
    <w:rsid w:val="00CA15E5"/>
    <w:rsid w:val="00CB4FF4"/>
    <w:rsid w:val="00CD30C9"/>
    <w:rsid w:val="00D039DE"/>
    <w:rsid w:val="00D16D71"/>
    <w:rsid w:val="00D43EE3"/>
    <w:rsid w:val="00D47DD5"/>
    <w:rsid w:val="00D73A03"/>
    <w:rsid w:val="00D927B5"/>
    <w:rsid w:val="00D96772"/>
    <w:rsid w:val="00DA2DF4"/>
    <w:rsid w:val="00DA722A"/>
    <w:rsid w:val="00DB18CE"/>
    <w:rsid w:val="00DC6B1E"/>
    <w:rsid w:val="00DC6BC3"/>
    <w:rsid w:val="00DE4F14"/>
    <w:rsid w:val="00DE605A"/>
    <w:rsid w:val="00E04365"/>
    <w:rsid w:val="00E11861"/>
    <w:rsid w:val="00E256BD"/>
    <w:rsid w:val="00E666A5"/>
    <w:rsid w:val="00E878FD"/>
    <w:rsid w:val="00E87E48"/>
    <w:rsid w:val="00E91935"/>
    <w:rsid w:val="00E93A86"/>
    <w:rsid w:val="00E94522"/>
    <w:rsid w:val="00EA3544"/>
    <w:rsid w:val="00EC7DDF"/>
    <w:rsid w:val="00ED08B2"/>
    <w:rsid w:val="00ED5925"/>
    <w:rsid w:val="00ED6E7F"/>
    <w:rsid w:val="00EE26BB"/>
    <w:rsid w:val="00EE48A4"/>
    <w:rsid w:val="00EF20B5"/>
    <w:rsid w:val="00F60510"/>
    <w:rsid w:val="00F625D4"/>
    <w:rsid w:val="00F62CEA"/>
    <w:rsid w:val="00F62D97"/>
    <w:rsid w:val="00F91EC1"/>
    <w:rsid w:val="00FC0298"/>
    <w:rsid w:val="00FC0324"/>
    <w:rsid w:val="00FC4B53"/>
    <w:rsid w:val="00FE61D6"/>
    <w:rsid w:val="00FF4A4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6D6A"/>
  </w:style>
  <w:style w:type="paragraph" w:styleId="Naslov1">
    <w:name w:val="heading 1"/>
    <w:basedOn w:val="Navaden"/>
    <w:next w:val="Navaden"/>
    <w:link w:val="Naslov1Znak"/>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iPriority w:val="99"/>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 w:type="character" w:customStyle="1" w:styleId="Naslov1Znak">
    <w:name w:val="Naslov 1 Znak"/>
    <w:basedOn w:val="Privzetapisavaodstavka"/>
    <w:link w:val="Naslov1"/>
    <w:rsid w:val="00C236E6"/>
    <w:rPr>
      <w:rFonts w:ascii="Verdana" w:eastAsia="Times New Roman" w:hAnsi="Verdana" w:cs="Times New Roman"/>
      <w:b/>
      <w:bCs/>
      <w:sz w:val="24"/>
      <w:szCs w:val="24"/>
      <w:lang w:eastAsia="sl-SI"/>
    </w:rPr>
  </w:style>
  <w:style w:type="character" w:styleId="SledenaHiperpovezava">
    <w:name w:val="FollowedHyperlink"/>
    <w:basedOn w:val="Privzetapisavaodstavka"/>
    <w:uiPriority w:val="99"/>
    <w:semiHidden/>
    <w:unhideWhenUsed/>
    <w:rsid w:val="00720B75"/>
    <w:rPr>
      <w:color w:val="800080" w:themeColor="followedHyperlink"/>
      <w:u w:val="single"/>
    </w:rPr>
  </w:style>
  <w:style w:type="paragraph" w:styleId="Navadensplet">
    <w:name w:val="Normal (Web)"/>
    <w:basedOn w:val="Navaden"/>
    <w:uiPriority w:val="99"/>
    <w:semiHidden/>
    <w:unhideWhenUsed/>
    <w:rsid w:val="003D62E0"/>
    <w:pPr>
      <w:suppressAutoHyphens/>
      <w:spacing w:before="280" w:after="142" w:line="288" w:lineRule="auto"/>
    </w:pPr>
    <w:rPr>
      <w:rFonts w:ascii="Times New Roman" w:eastAsia="Times New Roman" w:hAnsi="Times New Roman" w:cs="Times New Roman"/>
      <w:sz w:val="24"/>
      <w:szCs w:val="24"/>
      <w:lang w:eastAsia="zh-CN"/>
    </w:rPr>
  </w:style>
  <w:style w:type="paragraph" w:styleId="Telobesedila">
    <w:name w:val="Body Text"/>
    <w:basedOn w:val="Navaden"/>
    <w:link w:val="TelobesedilaZnak"/>
    <w:semiHidden/>
    <w:unhideWhenUsed/>
    <w:rsid w:val="003D62E0"/>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TelobesedilaZnak">
    <w:name w:val="Telo besedila Znak"/>
    <w:basedOn w:val="Privzetapisavaodstavka"/>
    <w:link w:val="Telobesedila"/>
    <w:semiHidden/>
    <w:rsid w:val="003D62E0"/>
    <w:rPr>
      <w:rFonts w:ascii="Liberation Serif" w:eastAsia="SimSun" w:hAnsi="Liberation Serif" w:cs="Mangal"/>
      <w:kern w:val="2"/>
      <w:sz w:val="24"/>
      <w:szCs w:val="24"/>
      <w:lang w:eastAsia="zh-CN" w:bidi="hi-IN"/>
    </w:rPr>
  </w:style>
  <w:style w:type="character" w:customStyle="1" w:styleId="apple-converted-space">
    <w:name w:val="apple-converted-space"/>
    <w:basedOn w:val="Privzetapisavaodstavka"/>
    <w:rsid w:val="00541EFA"/>
  </w:style>
  <w:style w:type="paragraph" w:customStyle="1" w:styleId="Default">
    <w:name w:val="Default"/>
    <w:rsid w:val="005B490F"/>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34"/>
    <w:qFormat/>
    <w:rsid w:val="00826624"/>
    <w:pPr>
      <w:spacing w:after="0" w:line="240" w:lineRule="auto"/>
      <w:ind w:left="720"/>
    </w:pPr>
    <w:rPr>
      <w:rFonts w:ascii="Calibri" w:eastAsia="Times New Roman" w:hAnsi="Calibri" w:cs="Times New Roman"/>
      <w:lang w:eastAsia="sl-SI"/>
    </w:rPr>
  </w:style>
  <w:style w:type="paragraph" w:customStyle="1" w:styleId="yiv8104114485gmail-msofooter">
    <w:name w:val="yiv8104114485gmail-msofooter"/>
    <w:basedOn w:val="Navaden"/>
    <w:rsid w:val="007C1992"/>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iPriority w:val="99"/>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152226">
      <w:bodyDiv w:val="1"/>
      <w:marLeft w:val="0"/>
      <w:marRight w:val="0"/>
      <w:marTop w:val="0"/>
      <w:marBottom w:val="0"/>
      <w:divBdr>
        <w:top w:val="none" w:sz="0" w:space="0" w:color="auto"/>
        <w:left w:val="none" w:sz="0" w:space="0" w:color="auto"/>
        <w:bottom w:val="none" w:sz="0" w:space="0" w:color="auto"/>
        <w:right w:val="none" w:sz="0" w:space="0" w:color="auto"/>
      </w:divBdr>
    </w:div>
    <w:div w:id="569535176">
      <w:bodyDiv w:val="1"/>
      <w:marLeft w:val="0"/>
      <w:marRight w:val="0"/>
      <w:marTop w:val="0"/>
      <w:marBottom w:val="0"/>
      <w:divBdr>
        <w:top w:val="none" w:sz="0" w:space="0" w:color="auto"/>
        <w:left w:val="none" w:sz="0" w:space="0" w:color="auto"/>
        <w:bottom w:val="none" w:sz="0" w:space="0" w:color="auto"/>
        <w:right w:val="none" w:sz="0" w:space="0" w:color="auto"/>
      </w:divBdr>
    </w:div>
    <w:div w:id="633145372">
      <w:bodyDiv w:val="1"/>
      <w:marLeft w:val="0"/>
      <w:marRight w:val="0"/>
      <w:marTop w:val="0"/>
      <w:marBottom w:val="0"/>
      <w:divBdr>
        <w:top w:val="none" w:sz="0" w:space="0" w:color="auto"/>
        <w:left w:val="none" w:sz="0" w:space="0" w:color="auto"/>
        <w:bottom w:val="none" w:sz="0" w:space="0" w:color="auto"/>
        <w:right w:val="none" w:sz="0" w:space="0" w:color="auto"/>
      </w:divBdr>
    </w:div>
    <w:div w:id="901019798">
      <w:bodyDiv w:val="1"/>
      <w:marLeft w:val="0"/>
      <w:marRight w:val="0"/>
      <w:marTop w:val="0"/>
      <w:marBottom w:val="0"/>
      <w:divBdr>
        <w:top w:val="none" w:sz="0" w:space="0" w:color="auto"/>
        <w:left w:val="none" w:sz="0" w:space="0" w:color="auto"/>
        <w:bottom w:val="none" w:sz="0" w:space="0" w:color="auto"/>
        <w:right w:val="none" w:sz="0" w:space="0" w:color="auto"/>
      </w:divBdr>
    </w:div>
    <w:div w:id="924649188">
      <w:bodyDiv w:val="1"/>
      <w:marLeft w:val="0"/>
      <w:marRight w:val="0"/>
      <w:marTop w:val="0"/>
      <w:marBottom w:val="0"/>
      <w:divBdr>
        <w:top w:val="none" w:sz="0" w:space="0" w:color="auto"/>
        <w:left w:val="none" w:sz="0" w:space="0" w:color="auto"/>
        <w:bottom w:val="none" w:sz="0" w:space="0" w:color="auto"/>
        <w:right w:val="none" w:sz="0" w:space="0" w:color="auto"/>
      </w:divBdr>
    </w:div>
    <w:div w:id="992949469">
      <w:bodyDiv w:val="1"/>
      <w:marLeft w:val="0"/>
      <w:marRight w:val="0"/>
      <w:marTop w:val="0"/>
      <w:marBottom w:val="0"/>
      <w:divBdr>
        <w:top w:val="none" w:sz="0" w:space="0" w:color="auto"/>
        <w:left w:val="none" w:sz="0" w:space="0" w:color="auto"/>
        <w:bottom w:val="none" w:sz="0" w:space="0" w:color="auto"/>
        <w:right w:val="none" w:sz="0" w:space="0" w:color="auto"/>
      </w:divBdr>
    </w:div>
    <w:div w:id="1072198507">
      <w:bodyDiv w:val="1"/>
      <w:marLeft w:val="0"/>
      <w:marRight w:val="0"/>
      <w:marTop w:val="0"/>
      <w:marBottom w:val="0"/>
      <w:divBdr>
        <w:top w:val="none" w:sz="0" w:space="0" w:color="auto"/>
        <w:left w:val="none" w:sz="0" w:space="0" w:color="auto"/>
        <w:bottom w:val="none" w:sz="0" w:space="0" w:color="auto"/>
        <w:right w:val="none" w:sz="0" w:space="0" w:color="auto"/>
      </w:divBdr>
    </w:div>
    <w:div w:id="134945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gslo20@gmail.com" TargetMode="External"/><Relationship Id="rId5" Type="http://schemas.openxmlformats.org/officeDocument/2006/relationships/image" Target="media/image1.png"/><Relationship Id="rId15"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6374</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PISARNA</dc:creator>
  <cp:lastModifiedBy>Damjana</cp:lastModifiedBy>
  <cp:revision>2</cp:revision>
  <cp:lastPrinted>2019-02-25T11:01:00Z</cp:lastPrinted>
  <dcterms:created xsi:type="dcterms:W3CDTF">2021-03-20T18:02:00Z</dcterms:created>
  <dcterms:modified xsi:type="dcterms:W3CDTF">2021-03-20T18:02:00Z</dcterms:modified>
</cp:coreProperties>
</file>