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6A54C0" w:rsidRDefault="00C236E6" w:rsidP="000F0569">
      <w:pPr>
        <w:pStyle w:val="Naslov1"/>
        <w:jc w:val="left"/>
      </w:pPr>
      <w:r w:rsidRPr="006A54C0">
        <w:rPr>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sidRPr="006A54C0">
        <w:t xml:space="preserve">       </w:t>
      </w:r>
      <w:r w:rsidR="00F62D97">
        <w:t>29</w:t>
      </w:r>
      <w:r w:rsidR="00826624" w:rsidRPr="006A54C0">
        <w:t xml:space="preserve"> </w:t>
      </w:r>
      <w:r w:rsidRPr="006A54C0">
        <w:t xml:space="preserve">let  SLOVENSKEGA EKOLOŠKEGA GIBANJA </w:t>
      </w:r>
    </w:p>
    <w:p w:rsidR="00C236E6" w:rsidRPr="006A54C0" w:rsidRDefault="00C236E6" w:rsidP="00C236E6">
      <w:pPr>
        <w:pStyle w:val="Naslov1"/>
        <w:tabs>
          <w:tab w:val="left" w:pos="708"/>
        </w:tabs>
        <w:jc w:val="left"/>
        <w:rPr>
          <w:rFonts w:asciiTheme="minorHAnsi" w:hAnsiTheme="minorHAnsi" w:cs="Arial"/>
          <w:sz w:val="20"/>
          <w:szCs w:val="20"/>
        </w:rPr>
      </w:pPr>
      <w:r w:rsidRPr="006A54C0">
        <w:rPr>
          <w:rFonts w:asciiTheme="minorHAnsi" w:hAnsiTheme="minorHAnsi" w:cs="Arial"/>
          <w:bCs w:val="0"/>
          <w:iCs/>
          <w:sz w:val="20"/>
          <w:szCs w:val="20"/>
        </w:rPr>
        <w:t xml:space="preserve">ZVEZA  EKOLOŠKIH GIBANJ </w:t>
      </w:r>
      <w:r w:rsidR="00C4444A" w:rsidRPr="006A54C0">
        <w:rPr>
          <w:rFonts w:asciiTheme="minorHAnsi" w:hAnsiTheme="minorHAnsi" w:cs="Arial"/>
          <w:bCs w:val="0"/>
          <w:iCs/>
          <w:sz w:val="20"/>
          <w:szCs w:val="20"/>
        </w:rPr>
        <w:t xml:space="preserve"> </w:t>
      </w:r>
      <w:r w:rsidRPr="006A54C0">
        <w:rPr>
          <w:rFonts w:asciiTheme="minorHAnsi" w:hAnsiTheme="minorHAnsi" w:cs="Arial"/>
          <w:bCs w:val="0"/>
          <w:iCs/>
          <w:sz w:val="20"/>
          <w:szCs w:val="20"/>
        </w:rPr>
        <w:t>SLOV</w:t>
      </w:r>
      <w:r w:rsidR="00826624" w:rsidRPr="006A54C0">
        <w:rPr>
          <w:rFonts w:asciiTheme="minorHAnsi" w:hAnsiTheme="minorHAnsi" w:cs="Arial"/>
          <w:bCs w:val="0"/>
          <w:iCs/>
          <w:sz w:val="20"/>
          <w:szCs w:val="20"/>
        </w:rPr>
        <w:t>8</w:t>
      </w:r>
      <w:r w:rsidRPr="006A54C0">
        <w:rPr>
          <w:rFonts w:asciiTheme="minorHAnsi" w:hAnsiTheme="minorHAnsi" w:cs="Arial"/>
          <w:bCs w:val="0"/>
          <w:iCs/>
          <w:sz w:val="20"/>
          <w:szCs w:val="20"/>
        </w:rPr>
        <w:t>ENIJE</w:t>
      </w:r>
      <w:r w:rsidRPr="006A54C0">
        <w:rPr>
          <w:rFonts w:asciiTheme="minorHAnsi" w:hAnsiTheme="minorHAnsi" w:cs="Arial"/>
          <w:sz w:val="20"/>
          <w:szCs w:val="20"/>
        </w:rPr>
        <w:t xml:space="preserve"> -</w:t>
      </w:r>
      <w:r w:rsidR="00923316" w:rsidRPr="006A54C0">
        <w:rPr>
          <w:rFonts w:asciiTheme="minorHAnsi" w:hAnsiTheme="minorHAnsi" w:cs="Arial"/>
          <w:sz w:val="20"/>
          <w:szCs w:val="20"/>
        </w:rPr>
        <w:t xml:space="preserve"> </w:t>
      </w:r>
      <w:proofErr w:type="spellStart"/>
      <w:r w:rsidRPr="006A54C0">
        <w:rPr>
          <w:rFonts w:asciiTheme="minorHAnsi" w:hAnsiTheme="minorHAnsi" w:cs="Arial"/>
          <w:sz w:val="20"/>
          <w:szCs w:val="20"/>
        </w:rPr>
        <w:t>ZEG</w:t>
      </w:r>
      <w:proofErr w:type="spellEnd"/>
    </w:p>
    <w:p w:rsidR="00034662" w:rsidRPr="006A54C0" w:rsidRDefault="00034662" w:rsidP="00C236E6">
      <w:pPr>
        <w:spacing w:after="0"/>
        <w:rPr>
          <w:rFonts w:cs="Arial"/>
          <w:b/>
          <w:sz w:val="20"/>
          <w:szCs w:val="20"/>
        </w:rPr>
      </w:pPr>
      <w:r w:rsidRPr="006A54C0">
        <w:rPr>
          <w:rFonts w:cs="Arial"/>
          <w:b/>
          <w:sz w:val="20"/>
          <w:szCs w:val="20"/>
        </w:rPr>
        <w:t>Cesta krških žrtev 53</w:t>
      </w:r>
      <w:r w:rsidR="00B45329" w:rsidRPr="006A54C0">
        <w:rPr>
          <w:rFonts w:cs="Arial"/>
          <w:b/>
          <w:sz w:val="20"/>
          <w:szCs w:val="20"/>
        </w:rPr>
        <w:t>,8270 Krško</w:t>
      </w:r>
    </w:p>
    <w:p w:rsidR="00C236E6" w:rsidRPr="006A54C0" w:rsidRDefault="00034662" w:rsidP="00C236E6">
      <w:pPr>
        <w:spacing w:after="0"/>
        <w:rPr>
          <w:rFonts w:cs="Arial"/>
          <w:b/>
          <w:sz w:val="20"/>
          <w:szCs w:val="20"/>
        </w:rPr>
      </w:pPr>
      <w:r w:rsidRPr="006A54C0">
        <w:rPr>
          <w:rFonts w:cs="Arial"/>
          <w:b/>
          <w:sz w:val="20"/>
          <w:szCs w:val="20"/>
        </w:rPr>
        <w:t>GSM : 064 253 580</w:t>
      </w:r>
    </w:p>
    <w:p w:rsidR="00C236E6" w:rsidRPr="006A54C0" w:rsidRDefault="00720B75" w:rsidP="00C236E6">
      <w:pPr>
        <w:spacing w:after="0"/>
        <w:rPr>
          <w:rFonts w:cs="Arial"/>
          <w:b/>
          <w:sz w:val="20"/>
          <w:szCs w:val="20"/>
        </w:rPr>
      </w:pPr>
      <w:r w:rsidRPr="006A54C0">
        <w:rPr>
          <w:rFonts w:cs="Arial"/>
          <w:b/>
          <w:sz w:val="20"/>
          <w:szCs w:val="20"/>
        </w:rPr>
        <w:t>E-pošta:</w:t>
      </w:r>
      <w:r w:rsidR="00C236E6" w:rsidRPr="006A54C0">
        <w:rPr>
          <w:rFonts w:cs="Arial"/>
          <w:b/>
          <w:sz w:val="20"/>
          <w:szCs w:val="20"/>
        </w:rPr>
        <w:t xml:space="preserve">, </w:t>
      </w:r>
      <w:hyperlink r:id="rId6" w:history="1">
        <w:r w:rsidRPr="006A54C0">
          <w:rPr>
            <w:rStyle w:val="Hiperpovezava"/>
            <w:rFonts w:cs="Arial"/>
            <w:b/>
            <w:sz w:val="20"/>
            <w:szCs w:val="20"/>
          </w:rPr>
          <w:t>zegslo20@gmail.com</w:t>
        </w:r>
      </w:hyperlink>
    </w:p>
    <w:p w:rsidR="00C236E6" w:rsidRPr="006A54C0" w:rsidRDefault="00C236E6" w:rsidP="00C236E6">
      <w:pPr>
        <w:spacing w:after="0"/>
        <w:rPr>
          <w:b/>
        </w:rPr>
      </w:pPr>
      <w:r w:rsidRPr="006A54C0">
        <w:rPr>
          <w:rFonts w:cs="Arial"/>
          <w:b/>
          <w:sz w:val="20"/>
          <w:szCs w:val="20"/>
        </w:rPr>
        <w:t xml:space="preserve">Spletna stran: </w:t>
      </w:r>
      <w:hyperlink r:id="rId7" w:history="1">
        <w:r w:rsidR="00034662" w:rsidRPr="006A54C0">
          <w:rPr>
            <w:rStyle w:val="Hiperpovezava"/>
            <w:rFonts w:cs="Arial"/>
            <w:b/>
            <w:sz w:val="20"/>
            <w:szCs w:val="20"/>
          </w:rPr>
          <w:t>www.gospodarnoinodgovorno.si</w:t>
        </w:r>
      </w:hyperlink>
    </w:p>
    <w:p w:rsidR="00B45329" w:rsidRPr="006A54C0" w:rsidRDefault="00B45329" w:rsidP="00C236E6">
      <w:pPr>
        <w:spacing w:after="0"/>
        <w:rPr>
          <w:b/>
        </w:rPr>
      </w:pPr>
      <w:r w:rsidRPr="006A54C0">
        <w:rPr>
          <w:b/>
        </w:rPr>
        <w:t xml:space="preserve">                       </w:t>
      </w:r>
      <w:proofErr w:type="spellStart"/>
      <w:r w:rsidRPr="006A54C0">
        <w:rPr>
          <w:b/>
        </w:rPr>
        <w:t>www.zeg.si</w:t>
      </w:r>
      <w:proofErr w:type="spellEnd"/>
    </w:p>
    <w:p w:rsidR="00034662" w:rsidRPr="006A54C0" w:rsidRDefault="00034662" w:rsidP="00C236E6">
      <w:pPr>
        <w:spacing w:after="0"/>
        <w:rPr>
          <w:rFonts w:cs="Arial"/>
          <w:b/>
          <w:sz w:val="20"/>
          <w:szCs w:val="20"/>
        </w:rPr>
      </w:pPr>
      <w:r w:rsidRPr="006A54C0">
        <w:rPr>
          <w:rFonts w:cs="Arial"/>
          <w:b/>
          <w:sz w:val="20"/>
          <w:szCs w:val="20"/>
        </w:rPr>
        <w:t>Matična številka: 1679139</w:t>
      </w:r>
    </w:p>
    <w:p w:rsidR="00C236E6" w:rsidRPr="006A54C0" w:rsidRDefault="00C236E6" w:rsidP="00C236E6">
      <w:pPr>
        <w:spacing w:after="0"/>
        <w:rPr>
          <w:rFonts w:cs="Arial"/>
          <w:b/>
          <w:sz w:val="20"/>
          <w:szCs w:val="20"/>
        </w:rPr>
      </w:pPr>
      <w:r w:rsidRPr="006A54C0">
        <w:rPr>
          <w:rFonts w:cs="Arial"/>
          <w:b/>
          <w:sz w:val="20"/>
          <w:szCs w:val="20"/>
        </w:rPr>
        <w:t>Številka</w:t>
      </w:r>
      <w:r w:rsidR="00AB759F" w:rsidRPr="006A54C0">
        <w:rPr>
          <w:rFonts w:cs="Arial"/>
          <w:b/>
          <w:sz w:val="20"/>
          <w:szCs w:val="20"/>
        </w:rPr>
        <w:t xml:space="preserve"> </w:t>
      </w:r>
      <w:r w:rsidRPr="006A54C0">
        <w:rPr>
          <w:rFonts w:cs="Arial"/>
          <w:b/>
          <w:sz w:val="20"/>
          <w:szCs w:val="20"/>
        </w:rPr>
        <w:t>:</w:t>
      </w:r>
      <w:r w:rsidR="00AB759F" w:rsidRPr="006A54C0">
        <w:rPr>
          <w:rFonts w:cs="Arial"/>
          <w:b/>
          <w:sz w:val="20"/>
          <w:szCs w:val="20"/>
        </w:rPr>
        <w:t xml:space="preserve"> </w:t>
      </w:r>
      <w:r w:rsidR="00960B23">
        <w:rPr>
          <w:rFonts w:cs="Arial"/>
          <w:b/>
          <w:sz w:val="20"/>
          <w:szCs w:val="20"/>
        </w:rPr>
        <w:t>15</w:t>
      </w:r>
      <w:r w:rsidRPr="006A54C0">
        <w:rPr>
          <w:rFonts w:cs="Arial"/>
          <w:b/>
          <w:sz w:val="20"/>
          <w:szCs w:val="20"/>
        </w:rPr>
        <w:t xml:space="preserve"> /</w:t>
      </w:r>
      <w:r w:rsidR="00AB759F" w:rsidRPr="006A54C0">
        <w:rPr>
          <w:rFonts w:cs="Arial"/>
          <w:b/>
          <w:sz w:val="20"/>
          <w:szCs w:val="20"/>
        </w:rPr>
        <w:t>2</w:t>
      </w:r>
      <w:r w:rsidR="00F62D97">
        <w:rPr>
          <w:rFonts w:cs="Arial"/>
          <w:b/>
          <w:sz w:val="20"/>
          <w:szCs w:val="20"/>
        </w:rPr>
        <w:t>1</w:t>
      </w:r>
    </w:p>
    <w:p w:rsidR="00C4444A" w:rsidRPr="006A54C0" w:rsidRDefault="00C236E6" w:rsidP="003D62E0">
      <w:pPr>
        <w:pStyle w:val="Brezrazmikov"/>
        <w:jc w:val="both"/>
        <w:rPr>
          <w:rFonts w:ascii="Verdana" w:hAnsi="Verdana" w:cs="Arial"/>
          <w:b/>
          <w:sz w:val="20"/>
          <w:szCs w:val="20"/>
        </w:rPr>
      </w:pPr>
      <w:r w:rsidRPr="006A54C0">
        <w:rPr>
          <w:rFonts w:cs="Arial"/>
          <w:b/>
          <w:sz w:val="20"/>
          <w:szCs w:val="20"/>
        </w:rPr>
        <w:t xml:space="preserve">Datum: </w:t>
      </w:r>
      <w:r w:rsidR="003D62E0" w:rsidRPr="006A54C0">
        <w:rPr>
          <w:rFonts w:cs="Arial"/>
          <w:b/>
          <w:sz w:val="20"/>
          <w:szCs w:val="20"/>
        </w:rPr>
        <w:t xml:space="preserve"> </w:t>
      </w:r>
      <w:r w:rsidR="00960B23">
        <w:rPr>
          <w:rFonts w:cs="Arial"/>
          <w:b/>
          <w:sz w:val="20"/>
          <w:szCs w:val="20"/>
        </w:rPr>
        <w:t xml:space="preserve">10 </w:t>
      </w:r>
      <w:r w:rsidR="00F62D97">
        <w:rPr>
          <w:rFonts w:cs="Arial"/>
          <w:b/>
          <w:sz w:val="20"/>
          <w:szCs w:val="20"/>
        </w:rPr>
        <w:t>.3.</w:t>
      </w:r>
      <w:r w:rsidR="00960B23">
        <w:rPr>
          <w:rFonts w:cs="Arial"/>
          <w:b/>
          <w:sz w:val="20"/>
          <w:szCs w:val="20"/>
        </w:rPr>
        <w:t xml:space="preserve"> </w:t>
      </w:r>
      <w:r w:rsidR="00F62D97">
        <w:rPr>
          <w:rFonts w:cs="Arial"/>
          <w:b/>
          <w:sz w:val="20"/>
          <w:szCs w:val="20"/>
        </w:rPr>
        <w:t xml:space="preserve">2021 </w:t>
      </w:r>
      <w:r w:rsidR="00B45329" w:rsidRPr="006A54C0">
        <w:rPr>
          <w:rFonts w:cs="Arial"/>
          <w:b/>
          <w:sz w:val="20"/>
          <w:szCs w:val="20"/>
        </w:rPr>
        <w:t xml:space="preserve"> </w:t>
      </w:r>
      <w:r w:rsidRPr="006A54C0">
        <w:rPr>
          <w:rFonts w:cs="Arial"/>
          <w:b/>
          <w:sz w:val="20"/>
          <w:szCs w:val="20"/>
        </w:rPr>
        <w:t xml:space="preserve">  </w:t>
      </w:r>
      <w:r w:rsidRPr="006A54C0">
        <w:rPr>
          <w:rFonts w:ascii="Verdana" w:hAnsi="Verdana" w:cs="Arial"/>
          <w:b/>
          <w:sz w:val="20"/>
          <w:szCs w:val="20"/>
        </w:rPr>
        <w:t xml:space="preserve">      </w:t>
      </w:r>
    </w:p>
    <w:p w:rsidR="00960B23" w:rsidRDefault="00960B23" w:rsidP="003D62E0">
      <w:pPr>
        <w:pStyle w:val="Brezrazmikov"/>
        <w:jc w:val="both"/>
        <w:rPr>
          <w:rFonts w:ascii="Verdana" w:hAnsi="Verdana" w:cs="Arial"/>
          <w:b/>
          <w:sz w:val="20"/>
          <w:szCs w:val="20"/>
        </w:rPr>
      </w:pPr>
    </w:p>
    <w:p w:rsidR="00960B23" w:rsidRDefault="00960B23" w:rsidP="003D62E0">
      <w:pPr>
        <w:pStyle w:val="Brezrazmikov"/>
        <w:jc w:val="both"/>
        <w:rPr>
          <w:rFonts w:ascii="Verdana" w:hAnsi="Verdana" w:cs="Arial"/>
          <w:b/>
          <w:sz w:val="20"/>
          <w:szCs w:val="20"/>
        </w:rPr>
      </w:pPr>
    </w:p>
    <w:p w:rsidR="00960B23" w:rsidRDefault="00960B23" w:rsidP="003D62E0">
      <w:pPr>
        <w:pStyle w:val="Brezrazmikov"/>
        <w:jc w:val="both"/>
        <w:rPr>
          <w:rFonts w:ascii="Verdana" w:hAnsi="Verdana" w:cs="Arial"/>
          <w:b/>
          <w:sz w:val="20"/>
          <w:szCs w:val="20"/>
        </w:rPr>
      </w:pPr>
      <w:r>
        <w:rPr>
          <w:rFonts w:ascii="Verdana" w:hAnsi="Verdana" w:cs="Arial"/>
          <w:b/>
          <w:sz w:val="20"/>
          <w:szCs w:val="20"/>
        </w:rPr>
        <w:t>Uredništva slovenskih medijev</w:t>
      </w:r>
    </w:p>
    <w:p w:rsidR="00960B23" w:rsidRDefault="00960B23" w:rsidP="003D62E0">
      <w:pPr>
        <w:pStyle w:val="Brezrazmikov"/>
        <w:jc w:val="both"/>
        <w:rPr>
          <w:rFonts w:ascii="Verdana" w:hAnsi="Verdana" w:cs="Arial"/>
          <w:b/>
          <w:sz w:val="20"/>
          <w:szCs w:val="20"/>
        </w:rPr>
      </w:pPr>
    </w:p>
    <w:p w:rsidR="00960B23" w:rsidRDefault="00960B23" w:rsidP="003D62E0">
      <w:pPr>
        <w:pStyle w:val="Brezrazmikov"/>
        <w:jc w:val="both"/>
        <w:rPr>
          <w:rFonts w:ascii="Verdana" w:hAnsi="Verdana" w:cs="Arial"/>
          <w:b/>
          <w:sz w:val="20"/>
          <w:szCs w:val="20"/>
        </w:rPr>
      </w:pPr>
    </w:p>
    <w:p w:rsidR="00960B23" w:rsidRDefault="00960B23" w:rsidP="003D62E0">
      <w:pPr>
        <w:pStyle w:val="Brezrazmikov"/>
        <w:jc w:val="both"/>
        <w:rPr>
          <w:rFonts w:ascii="Verdana" w:hAnsi="Verdana" w:cs="Arial"/>
          <w:b/>
          <w:sz w:val="20"/>
          <w:szCs w:val="20"/>
        </w:rPr>
      </w:pPr>
    </w:p>
    <w:p w:rsidR="00960B23" w:rsidRPr="00960B23" w:rsidRDefault="00960B23" w:rsidP="00960B23">
      <w:pPr>
        <w:jc w:val="center"/>
        <w:rPr>
          <w:rFonts w:cs="Times New Roman"/>
          <w:b/>
          <w:sz w:val="28"/>
          <w:szCs w:val="28"/>
        </w:rPr>
      </w:pPr>
      <w:r w:rsidRPr="00960B23">
        <w:rPr>
          <w:rFonts w:cs="Times New Roman"/>
          <w:b/>
          <w:sz w:val="28"/>
          <w:szCs w:val="28"/>
        </w:rPr>
        <w:t>ZADEVA</w:t>
      </w:r>
      <w:r w:rsidR="00E93A86">
        <w:rPr>
          <w:rFonts w:cs="Times New Roman"/>
          <w:b/>
          <w:sz w:val="28"/>
          <w:szCs w:val="28"/>
        </w:rPr>
        <w:t xml:space="preserve"> </w:t>
      </w:r>
      <w:r w:rsidRPr="00960B23">
        <w:rPr>
          <w:rFonts w:cs="Times New Roman"/>
          <w:b/>
          <w:sz w:val="28"/>
          <w:szCs w:val="28"/>
        </w:rPr>
        <w:t xml:space="preserve">: </w:t>
      </w:r>
      <w:r w:rsidR="00E93A86">
        <w:rPr>
          <w:rFonts w:cs="Times New Roman"/>
          <w:b/>
          <w:sz w:val="28"/>
          <w:szCs w:val="28"/>
        </w:rPr>
        <w:t xml:space="preserve"> </w:t>
      </w:r>
      <w:r w:rsidRPr="00960B23">
        <w:rPr>
          <w:rFonts w:cs="Times New Roman"/>
          <w:b/>
          <w:sz w:val="28"/>
          <w:szCs w:val="28"/>
        </w:rPr>
        <w:t>Izjava za javnost Zveze ekoloških gibanj Slovenije-</w:t>
      </w:r>
      <w:proofErr w:type="spellStart"/>
      <w:r w:rsidRPr="00960B23">
        <w:rPr>
          <w:rFonts w:cs="Times New Roman"/>
          <w:b/>
          <w:sz w:val="28"/>
          <w:szCs w:val="28"/>
        </w:rPr>
        <w:t>ZEG</w:t>
      </w:r>
      <w:proofErr w:type="spellEnd"/>
      <w:r w:rsidRPr="00960B23">
        <w:rPr>
          <w:rFonts w:cs="Times New Roman"/>
          <w:b/>
          <w:sz w:val="28"/>
          <w:szCs w:val="28"/>
        </w:rPr>
        <w:t xml:space="preserve"> </w:t>
      </w:r>
    </w:p>
    <w:p w:rsidR="00960B23" w:rsidRPr="00960B23" w:rsidRDefault="00960B23" w:rsidP="00960B23">
      <w:pPr>
        <w:rPr>
          <w:rFonts w:cs="Times New Roman"/>
          <w:b/>
          <w:sz w:val="28"/>
          <w:szCs w:val="28"/>
        </w:rPr>
      </w:pPr>
      <w:r w:rsidRPr="00960B23">
        <w:rPr>
          <w:rFonts w:cs="Times New Roman"/>
          <w:b/>
          <w:sz w:val="28"/>
          <w:szCs w:val="28"/>
        </w:rPr>
        <w:t xml:space="preserve">                     ob obletnici jedrske nesreče v </w:t>
      </w:r>
      <w:proofErr w:type="spellStart"/>
      <w:r w:rsidRPr="00960B23">
        <w:rPr>
          <w:rFonts w:cs="Times New Roman"/>
          <w:b/>
          <w:sz w:val="28"/>
          <w:szCs w:val="28"/>
        </w:rPr>
        <w:t>Fukušimi</w:t>
      </w:r>
      <w:proofErr w:type="spellEnd"/>
      <w:r w:rsidRPr="00960B23">
        <w:rPr>
          <w:rFonts w:cs="Times New Roman"/>
          <w:b/>
          <w:sz w:val="28"/>
          <w:szCs w:val="28"/>
        </w:rPr>
        <w:t xml:space="preserve"> leta 2011</w:t>
      </w:r>
    </w:p>
    <w:p w:rsidR="00960B23" w:rsidRPr="00960B23" w:rsidRDefault="00960B23" w:rsidP="00960B23">
      <w:pPr>
        <w:jc w:val="center"/>
        <w:rPr>
          <w:rFonts w:cs="Times New Roman"/>
          <w:sz w:val="28"/>
          <w:szCs w:val="28"/>
        </w:rPr>
      </w:pPr>
    </w:p>
    <w:p w:rsidR="00960B23" w:rsidRPr="00960B23" w:rsidRDefault="00960B23" w:rsidP="00960B23">
      <w:pPr>
        <w:rPr>
          <w:rFonts w:cs="Times New Roman"/>
          <w:sz w:val="28"/>
          <w:szCs w:val="28"/>
        </w:rPr>
      </w:pPr>
      <w:r w:rsidRPr="00960B23">
        <w:rPr>
          <w:rFonts w:cs="Times New Roman"/>
          <w:sz w:val="28"/>
          <w:szCs w:val="28"/>
        </w:rPr>
        <w:t xml:space="preserve">Ob deseti obletnici jedrske nesreče v </w:t>
      </w:r>
      <w:proofErr w:type="spellStart"/>
      <w:r w:rsidRPr="00960B23">
        <w:rPr>
          <w:rFonts w:cs="Times New Roman"/>
          <w:sz w:val="28"/>
          <w:szCs w:val="28"/>
        </w:rPr>
        <w:t>Fukušimi</w:t>
      </w:r>
      <w:proofErr w:type="spellEnd"/>
      <w:r w:rsidRPr="00960B23">
        <w:rPr>
          <w:rFonts w:cs="Times New Roman"/>
          <w:sz w:val="28"/>
          <w:szCs w:val="28"/>
        </w:rPr>
        <w:t xml:space="preserve"> </w:t>
      </w:r>
      <w:r>
        <w:rPr>
          <w:rFonts w:cs="Times New Roman"/>
          <w:sz w:val="28"/>
          <w:szCs w:val="28"/>
        </w:rPr>
        <w:t xml:space="preserve"> </w:t>
      </w:r>
      <w:r w:rsidRPr="00960B23">
        <w:rPr>
          <w:rFonts w:cs="Times New Roman"/>
          <w:sz w:val="28"/>
          <w:szCs w:val="28"/>
        </w:rPr>
        <w:t>11. marca 2011</w:t>
      </w:r>
      <w:r>
        <w:rPr>
          <w:rFonts w:cs="Times New Roman"/>
          <w:sz w:val="28"/>
          <w:szCs w:val="28"/>
        </w:rPr>
        <w:t xml:space="preserve"> </w:t>
      </w:r>
      <w:r w:rsidRPr="00960B23">
        <w:rPr>
          <w:rFonts w:cs="Times New Roman"/>
          <w:sz w:val="28"/>
          <w:szCs w:val="28"/>
        </w:rPr>
        <w:t xml:space="preserve"> Zveza ekoloških gibanj Slovenije –</w:t>
      </w:r>
      <w:proofErr w:type="spellStart"/>
      <w:r w:rsidRPr="00960B23">
        <w:rPr>
          <w:rFonts w:cs="Times New Roman"/>
          <w:sz w:val="28"/>
          <w:szCs w:val="28"/>
        </w:rPr>
        <w:t>ZEG</w:t>
      </w:r>
      <w:proofErr w:type="spellEnd"/>
      <w:r w:rsidRPr="00960B23">
        <w:rPr>
          <w:rFonts w:cs="Times New Roman"/>
          <w:sz w:val="28"/>
          <w:szCs w:val="28"/>
        </w:rPr>
        <w:t xml:space="preserve"> , nevladna okoljska organizacija opozarja, da je neupravičeno trošenje 20 milijonov evrov za promoviranje podaljšanja delovanja prvega reaktorja jedrske elektrarne v Krškem in za fatamorgano o drugi jedrski elektrarni v Sloveniji. In to v času ko je večina jedrskih elektrarn v svetu pred zapiranjem. Slovenski jedrski zagovorniki in pobudniki se obnašajo, kot da bi živeli na nekem drugem planetu, v neki svoji vzporedni jedrski realnosti in ne na Zemlji. </w:t>
      </w:r>
    </w:p>
    <w:p w:rsidR="00960B23" w:rsidRPr="00960B23" w:rsidRDefault="00960B23" w:rsidP="00960B23">
      <w:pPr>
        <w:rPr>
          <w:rFonts w:cs="Times New Roman"/>
          <w:sz w:val="28"/>
          <w:szCs w:val="28"/>
        </w:rPr>
      </w:pPr>
      <w:r w:rsidRPr="00960B23">
        <w:rPr>
          <w:rFonts w:cs="Times New Roman"/>
          <w:sz w:val="28"/>
          <w:szCs w:val="28"/>
        </w:rPr>
        <w:t xml:space="preserve">V </w:t>
      </w:r>
      <w:proofErr w:type="spellStart"/>
      <w:r w:rsidRPr="00960B23">
        <w:rPr>
          <w:rFonts w:cs="Times New Roman"/>
          <w:sz w:val="28"/>
          <w:szCs w:val="28"/>
        </w:rPr>
        <w:t>Fukušimi</w:t>
      </w:r>
      <w:proofErr w:type="spellEnd"/>
      <w:r w:rsidRPr="00960B23">
        <w:rPr>
          <w:rFonts w:cs="Times New Roman"/>
          <w:sz w:val="28"/>
          <w:szCs w:val="28"/>
        </w:rPr>
        <w:t xml:space="preserve"> se ni zgodila jedrska nesreča samo v enem od štirih reaktorjev, ampak hkrati v treh reaktorjih. Četrti pa ni bil poškodovan samo zato, ker v času nesreče ni bil v pogonu. Če bi takrat deloval, bi se glede na okoliščine enaka nesreča zgodila tudi v njem. Sanacija okolja, čiščenje in odstranjevanje jedrskih objektov bo potekalo še vsaj 40 let in stalo vsaj 800 milijard evrov.</w:t>
      </w:r>
    </w:p>
    <w:p w:rsidR="00960B23" w:rsidRPr="00960B23" w:rsidRDefault="00960B23" w:rsidP="00960B23">
      <w:pPr>
        <w:rPr>
          <w:rFonts w:cs="Times New Roman"/>
          <w:sz w:val="28"/>
          <w:szCs w:val="28"/>
        </w:rPr>
      </w:pPr>
      <w:r w:rsidRPr="00960B23">
        <w:rPr>
          <w:rFonts w:cs="Times New Roman"/>
          <w:sz w:val="28"/>
          <w:szCs w:val="28"/>
        </w:rPr>
        <w:t xml:space="preserve">Neodgovorni </w:t>
      </w:r>
      <w:r w:rsidR="00E93A86">
        <w:rPr>
          <w:rFonts w:cs="Times New Roman"/>
          <w:sz w:val="28"/>
          <w:szCs w:val="28"/>
        </w:rPr>
        <w:t xml:space="preserve"> </w:t>
      </w:r>
      <w:r w:rsidRPr="00960B23">
        <w:rPr>
          <w:rFonts w:cs="Times New Roman"/>
          <w:sz w:val="28"/>
          <w:szCs w:val="28"/>
        </w:rPr>
        <w:t xml:space="preserve">zagovorniki jedrske energije v Sloveniji se bodo zdaj ob obletnici te nesreče, in naslednji mesec 26. aprila, ob obletnici nesreče leta 1986 </w:t>
      </w:r>
      <w:r w:rsidR="00E93A86">
        <w:rPr>
          <w:rFonts w:cs="Times New Roman"/>
          <w:sz w:val="28"/>
          <w:szCs w:val="28"/>
        </w:rPr>
        <w:t xml:space="preserve"> </w:t>
      </w:r>
      <w:r w:rsidRPr="00960B23">
        <w:rPr>
          <w:rFonts w:cs="Times New Roman"/>
          <w:sz w:val="28"/>
          <w:szCs w:val="28"/>
        </w:rPr>
        <w:t xml:space="preserve">v Černobilu, potuhnili in delali slepe in gluhe, kakor da se ni nič zgodilo. Mi pa opozarjamo, da je sedaj na širšem območju </w:t>
      </w:r>
      <w:proofErr w:type="spellStart"/>
      <w:r w:rsidRPr="00960B23">
        <w:rPr>
          <w:rFonts w:cs="Times New Roman"/>
          <w:sz w:val="28"/>
          <w:szCs w:val="28"/>
        </w:rPr>
        <w:t>Fukušime</w:t>
      </w:r>
      <w:proofErr w:type="spellEnd"/>
      <w:r w:rsidRPr="00960B23">
        <w:rPr>
          <w:rFonts w:cs="Times New Roman"/>
          <w:sz w:val="28"/>
          <w:szCs w:val="28"/>
        </w:rPr>
        <w:t xml:space="preserve"> moč radioaktivnega </w:t>
      </w:r>
      <w:r w:rsidRPr="00960B23">
        <w:rPr>
          <w:rFonts w:cs="Times New Roman"/>
          <w:sz w:val="28"/>
          <w:szCs w:val="28"/>
        </w:rPr>
        <w:lastRenderedPageBreak/>
        <w:t xml:space="preserve">sevanja 20 </w:t>
      </w:r>
      <w:proofErr w:type="spellStart"/>
      <w:r w:rsidRPr="00960B23">
        <w:rPr>
          <w:rFonts w:cs="Times New Roman"/>
          <w:sz w:val="28"/>
          <w:szCs w:val="28"/>
        </w:rPr>
        <w:t>milisivertov</w:t>
      </w:r>
      <w:proofErr w:type="spellEnd"/>
      <w:r w:rsidRPr="00960B23">
        <w:rPr>
          <w:rFonts w:cs="Times New Roman"/>
          <w:sz w:val="28"/>
          <w:szCs w:val="28"/>
        </w:rPr>
        <w:t xml:space="preserve">, čeprav je v naravnem okolju dovoljeno 1 </w:t>
      </w:r>
      <w:proofErr w:type="spellStart"/>
      <w:r w:rsidRPr="00960B23">
        <w:rPr>
          <w:rFonts w:cs="Times New Roman"/>
          <w:sz w:val="28"/>
          <w:szCs w:val="28"/>
        </w:rPr>
        <w:t>milisivert</w:t>
      </w:r>
      <w:proofErr w:type="spellEnd"/>
      <w:r w:rsidRPr="00960B23">
        <w:rPr>
          <w:rFonts w:cs="Times New Roman"/>
          <w:sz w:val="28"/>
          <w:szCs w:val="28"/>
        </w:rPr>
        <w:t xml:space="preserve">. In da so se številni prebivalci okrožja </w:t>
      </w:r>
      <w:proofErr w:type="spellStart"/>
      <w:r w:rsidRPr="00960B23">
        <w:rPr>
          <w:rFonts w:cs="Times New Roman"/>
          <w:sz w:val="28"/>
          <w:szCs w:val="28"/>
        </w:rPr>
        <w:t>Fukušima</w:t>
      </w:r>
      <w:proofErr w:type="spellEnd"/>
      <w:r w:rsidRPr="00960B23">
        <w:rPr>
          <w:rFonts w:cs="Times New Roman"/>
          <w:sz w:val="28"/>
          <w:szCs w:val="28"/>
        </w:rPr>
        <w:t xml:space="preserve"> bili prisiljeni vrniti na svoje domove, ker niso imeli možnosti trajno ostati dovolj daleč vstran in ker jim tudi japonska država ob vsem svojem bogastvu in tehnološki razvitosti ni mogla ponuditi varnih in cenenih nadomestnih prebivališč. </w:t>
      </w:r>
    </w:p>
    <w:p w:rsidR="00960B23" w:rsidRPr="00960B23" w:rsidRDefault="00960B23" w:rsidP="00960B23">
      <w:pPr>
        <w:rPr>
          <w:rFonts w:cs="Times New Roman"/>
          <w:sz w:val="28"/>
          <w:szCs w:val="28"/>
        </w:rPr>
      </w:pPr>
      <w:r w:rsidRPr="00960B23">
        <w:rPr>
          <w:rFonts w:cs="Times New Roman"/>
          <w:sz w:val="28"/>
          <w:szCs w:val="28"/>
        </w:rPr>
        <w:t>Številne evropske in druge države zapirajo jedrske elektrarne ali se pripravljajo na njihovo zaprtje, z izjemo vzhodnoevropskih držav, Rusije in Kitajske. Torej v veliki večini nedemokratičnih in avtoritarnih političnih ureditev, med katere Slovenija ne spada. Vsaj še doslej ne!</w:t>
      </w:r>
    </w:p>
    <w:p w:rsidR="00960B23" w:rsidRPr="00960B23" w:rsidRDefault="00960B23" w:rsidP="00960B23">
      <w:pPr>
        <w:rPr>
          <w:rFonts w:cs="Times New Roman"/>
          <w:sz w:val="28"/>
          <w:szCs w:val="28"/>
        </w:rPr>
      </w:pPr>
      <w:r w:rsidRPr="00960B23">
        <w:rPr>
          <w:rFonts w:cs="Times New Roman"/>
          <w:sz w:val="28"/>
          <w:szCs w:val="28"/>
        </w:rPr>
        <w:t xml:space="preserve">Načrti za gradnjo drugega bloka NEK in </w:t>
      </w:r>
      <w:r w:rsidR="00E93A86">
        <w:rPr>
          <w:rFonts w:cs="Times New Roman"/>
          <w:sz w:val="28"/>
          <w:szCs w:val="28"/>
        </w:rPr>
        <w:t xml:space="preserve">nelegalno </w:t>
      </w:r>
      <w:r w:rsidRPr="00960B23">
        <w:rPr>
          <w:rFonts w:cs="Times New Roman"/>
          <w:sz w:val="28"/>
          <w:szCs w:val="28"/>
        </w:rPr>
        <w:t xml:space="preserve">podaljšanje delovanja NEK 1 </w:t>
      </w:r>
      <w:r w:rsidR="00E93A86">
        <w:rPr>
          <w:rFonts w:cs="Times New Roman"/>
          <w:sz w:val="28"/>
          <w:szCs w:val="28"/>
        </w:rPr>
        <w:t xml:space="preserve">(brez </w:t>
      </w:r>
      <w:proofErr w:type="spellStart"/>
      <w:r w:rsidR="00E93A86">
        <w:rPr>
          <w:rFonts w:cs="Times New Roman"/>
          <w:sz w:val="28"/>
          <w:szCs w:val="28"/>
        </w:rPr>
        <w:t>PVO</w:t>
      </w:r>
      <w:proofErr w:type="spellEnd"/>
      <w:r w:rsidR="00E93A86">
        <w:rPr>
          <w:rFonts w:cs="Times New Roman"/>
          <w:sz w:val="28"/>
          <w:szCs w:val="28"/>
        </w:rPr>
        <w:t xml:space="preserve">  do leta 2043) </w:t>
      </w:r>
      <w:r w:rsidRPr="00960B23">
        <w:rPr>
          <w:rFonts w:cs="Times New Roman"/>
          <w:sz w:val="28"/>
          <w:szCs w:val="28"/>
        </w:rPr>
        <w:t>so za prihodnost Slovenije in njeni prebivalcev zelo škodljivi, ker zaradi njih politiki v Sloveniji omahujejo, ali bomo šli v zeleno ekonomsko »</w:t>
      </w:r>
      <w:proofErr w:type="spellStart"/>
      <w:r w:rsidRPr="00960B23">
        <w:rPr>
          <w:rFonts w:cs="Times New Roman"/>
          <w:sz w:val="28"/>
          <w:szCs w:val="28"/>
        </w:rPr>
        <w:t>resetiranje</w:t>
      </w:r>
      <w:proofErr w:type="spellEnd"/>
      <w:r w:rsidRPr="00960B23">
        <w:rPr>
          <w:rFonts w:cs="Times New Roman"/>
          <w:sz w:val="28"/>
          <w:szCs w:val="28"/>
        </w:rPr>
        <w:t xml:space="preserve">« (preureditev) in v ta namen porabili 7 milijard nepovratnih sredstev, ki nam jih ponuja </w:t>
      </w:r>
      <w:proofErr w:type="spellStart"/>
      <w:r w:rsidRPr="00960B23">
        <w:rPr>
          <w:rFonts w:cs="Times New Roman"/>
          <w:sz w:val="28"/>
          <w:szCs w:val="28"/>
        </w:rPr>
        <w:t>EU</w:t>
      </w:r>
      <w:proofErr w:type="spellEnd"/>
      <w:r w:rsidRPr="00960B23">
        <w:rPr>
          <w:rFonts w:cs="Times New Roman"/>
          <w:sz w:val="28"/>
          <w:szCs w:val="28"/>
        </w:rPr>
        <w:t xml:space="preserve">. Janševa vlada pa predlaga, da se ta denar porabi v glavnem zgolj za gradnjo cest, hkrati pa pripravlja ponudbo za gradnjo še ene nuklearke, ki bi stala nadaljnjih 10 milijard. Če se ti škodljivi načrti uresničijo, bomo Slovenci obsedeli na jedrskem </w:t>
      </w:r>
      <w:proofErr w:type="spellStart"/>
      <w:r w:rsidRPr="00960B23">
        <w:rPr>
          <w:rFonts w:cs="Times New Roman"/>
          <w:sz w:val="28"/>
          <w:szCs w:val="28"/>
        </w:rPr>
        <w:t>grilu</w:t>
      </w:r>
      <w:proofErr w:type="spellEnd"/>
      <w:r w:rsidRPr="00960B23">
        <w:rPr>
          <w:rFonts w:cs="Times New Roman"/>
          <w:sz w:val="28"/>
          <w:szCs w:val="28"/>
        </w:rPr>
        <w:t xml:space="preserve"> in pristali v gospodarski</w:t>
      </w:r>
      <w:r w:rsidR="00E93A86">
        <w:rPr>
          <w:rFonts w:cs="Times New Roman"/>
          <w:sz w:val="28"/>
          <w:szCs w:val="28"/>
        </w:rPr>
        <w:t xml:space="preserve"> </w:t>
      </w:r>
      <w:r w:rsidRPr="00960B23">
        <w:rPr>
          <w:rFonts w:cs="Times New Roman"/>
          <w:sz w:val="28"/>
          <w:szCs w:val="28"/>
        </w:rPr>
        <w:t xml:space="preserve"> revščini na repu Evropske unije, kamor zadnjih 15 let že intenzivno drsimo.</w:t>
      </w:r>
    </w:p>
    <w:p w:rsidR="00960B23" w:rsidRPr="00960B23" w:rsidRDefault="00960B23" w:rsidP="00960B23">
      <w:pPr>
        <w:rPr>
          <w:rFonts w:cs="Times New Roman"/>
          <w:sz w:val="28"/>
          <w:szCs w:val="28"/>
        </w:rPr>
      </w:pPr>
      <w:r w:rsidRPr="00960B23">
        <w:rPr>
          <w:rFonts w:cs="Times New Roman"/>
          <w:sz w:val="28"/>
          <w:szCs w:val="28"/>
        </w:rPr>
        <w:t xml:space="preserve">                       </w:t>
      </w:r>
      <w:r w:rsidR="00E93A86">
        <w:rPr>
          <w:rFonts w:cs="Times New Roman"/>
          <w:sz w:val="28"/>
          <w:szCs w:val="28"/>
        </w:rPr>
        <w:t xml:space="preserve">           </w:t>
      </w:r>
      <w:r w:rsidRPr="00960B23">
        <w:rPr>
          <w:rFonts w:cs="Times New Roman"/>
          <w:sz w:val="28"/>
          <w:szCs w:val="28"/>
        </w:rPr>
        <w:t xml:space="preserve">                                          Predsednik</w:t>
      </w:r>
      <w:r w:rsidR="00E93A86">
        <w:rPr>
          <w:rFonts w:cs="Times New Roman"/>
          <w:sz w:val="28"/>
          <w:szCs w:val="28"/>
        </w:rPr>
        <w:t xml:space="preserve"> </w:t>
      </w:r>
      <w:r w:rsidRPr="00960B23">
        <w:rPr>
          <w:rFonts w:cs="Times New Roman"/>
          <w:sz w:val="28"/>
          <w:szCs w:val="28"/>
        </w:rPr>
        <w:t xml:space="preserve"> </w:t>
      </w:r>
      <w:proofErr w:type="spellStart"/>
      <w:r w:rsidRPr="00960B23">
        <w:rPr>
          <w:rFonts w:cs="Times New Roman"/>
          <w:sz w:val="28"/>
          <w:szCs w:val="28"/>
        </w:rPr>
        <w:t>ZEG</w:t>
      </w:r>
      <w:proofErr w:type="spellEnd"/>
    </w:p>
    <w:p w:rsidR="00960B23" w:rsidRPr="00960B23" w:rsidRDefault="00960B23" w:rsidP="00960B23">
      <w:pPr>
        <w:rPr>
          <w:rFonts w:cs="Times New Roman"/>
          <w:sz w:val="28"/>
          <w:szCs w:val="28"/>
        </w:rPr>
      </w:pPr>
      <w:r w:rsidRPr="00960B23">
        <w:rPr>
          <w:rFonts w:cs="Times New Roman"/>
          <w:sz w:val="28"/>
          <w:szCs w:val="28"/>
        </w:rPr>
        <w:t xml:space="preserve">              </w:t>
      </w:r>
      <w:r w:rsidR="00E93A86">
        <w:rPr>
          <w:rFonts w:cs="Times New Roman"/>
          <w:sz w:val="28"/>
          <w:szCs w:val="28"/>
        </w:rPr>
        <w:t xml:space="preserve">            </w:t>
      </w:r>
      <w:r w:rsidRPr="00960B23">
        <w:rPr>
          <w:rFonts w:cs="Times New Roman"/>
          <w:sz w:val="28"/>
          <w:szCs w:val="28"/>
        </w:rPr>
        <w:t xml:space="preserve">                                                      Karel</w:t>
      </w:r>
      <w:r w:rsidR="00E93A86">
        <w:rPr>
          <w:rFonts w:cs="Times New Roman"/>
          <w:sz w:val="28"/>
          <w:szCs w:val="28"/>
        </w:rPr>
        <w:t xml:space="preserve"> </w:t>
      </w:r>
      <w:r w:rsidRPr="00960B23">
        <w:rPr>
          <w:rFonts w:cs="Times New Roman"/>
          <w:sz w:val="28"/>
          <w:szCs w:val="28"/>
        </w:rPr>
        <w:t xml:space="preserve"> Lipič</w:t>
      </w:r>
    </w:p>
    <w:p w:rsidR="00960B23" w:rsidRPr="00960B23" w:rsidRDefault="00960B23" w:rsidP="003D62E0">
      <w:pPr>
        <w:pStyle w:val="Brezrazmikov"/>
        <w:jc w:val="both"/>
        <w:rPr>
          <w:rFonts w:cs="Arial"/>
          <w:b/>
          <w:sz w:val="28"/>
          <w:szCs w:val="28"/>
        </w:rPr>
      </w:pPr>
    </w:p>
    <w:p w:rsidR="003D62E0" w:rsidRPr="00960B23" w:rsidRDefault="00C236E6" w:rsidP="003D62E0">
      <w:pPr>
        <w:pStyle w:val="Brezrazmikov"/>
        <w:jc w:val="both"/>
        <w:rPr>
          <w:rFonts w:cs="Arial"/>
          <w:b/>
          <w:sz w:val="28"/>
          <w:szCs w:val="28"/>
        </w:rPr>
      </w:pPr>
      <w:r w:rsidRPr="00960B23">
        <w:rPr>
          <w:rFonts w:cs="Arial"/>
          <w:b/>
          <w:sz w:val="28"/>
          <w:szCs w:val="28"/>
        </w:rPr>
        <w:t xml:space="preserve"> </w:t>
      </w:r>
    </w:p>
    <w:sectPr w:rsidR="003D62E0" w:rsidRPr="00960B23"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156E1C"/>
    <w:multiLevelType w:val="hybridMultilevel"/>
    <w:tmpl w:val="82A0C27E"/>
    <w:lvl w:ilvl="0" w:tplc="F09ADD8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92841"/>
    <w:multiLevelType w:val="hybridMultilevel"/>
    <w:tmpl w:val="22E03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213408"/>
    <w:multiLevelType w:val="hybridMultilevel"/>
    <w:tmpl w:val="0C4643CC"/>
    <w:lvl w:ilvl="0" w:tplc="9FEA4380">
      <w:start w:val="829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AF59FA"/>
    <w:multiLevelType w:val="hybridMultilevel"/>
    <w:tmpl w:val="E2C8C9F0"/>
    <w:lvl w:ilvl="0" w:tplc="DC98703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F115B1"/>
    <w:multiLevelType w:val="hybridMultilevel"/>
    <w:tmpl w:val="D6F05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8E503C"/>
    <w:multiLevelType w:val="hybridMultilevel"/>
    <w:tmpl w:val="AC2A35F2"/>
    <w:lvl w:ilvl="0" w:tplc="81226FC0">
      <w:numFmt w:val="bullet"/>
      <w:lvlText w:val="-"/>
      <w:lvlJc w:val="left"/>
      <w:pPr>
        <w:tabs>
          <w:tab w:val="num" w:pos="720"/>
        </w:tabs>
        <w:ind w:left="720" w:hanging="360"/>
      </w:pPr>
      <w:rPr>
        <w:rFonts w:ascii="Bookman Old Style" w:eastAsia="Times New Roman" w:hAnsi="Bookman Old Styl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6">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1"/>
  </w:num>
  <w:num w:numId="8">
    <w:abstractNumId w:val="16"/>
  </w:num>
  <w:num w:numId="9">
    <w:abstractNumId w:val="4"/>
  </w:num>
  <w:num w:numId="10">
    <w:abstractNumId w:val="13"/>
  </w:num>
  <w:num w:numId="11">
    <w:abstractNumId w:val="14"/>
  </w:num>
  <w:num w:numId="12">
    <w:abstractNumId w:val="7"/>
  </w:num>
  <w:num w:numId="13">
    <w:abstractNumId w:val="12"/>
  </w:num>
  <w:num w:numId="14">
    <w:abstractNumId w:val="5"/>
  </w:num>
  <w:num w:numId="15">
    <w:abstractNumId w:val="1"/>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3F37"/>
    <w:rsid w:val="00034662"/>
    <w:rsid w:val="000A725C"/>
    <w:rsid w:val="000C52CD"/>
    <w:rsid w:val="000E4931"/>
    <w:rsid w:val="000F0569"/>
    <w:rsid w:val="00107B1A"/>
    <w:rsid w:val="0012793B"/>
    <w:rsid w:val="001324B3"/>
    <w:rsid w:val="00155BEA"/>
    <w:rsid w:val="00172372"/>
    <w:rsid w:val="0017649F"/>
    <w:rsid w:val="00185A09"/>
    <w:rsid w:val="001A7DEF"/>
    <w:rsid w:val="001B4021"/>
    <w:rsid w:val="001B4C91"/>
    <w:rsid w:val="001D4982"/>
    <w:rsid w:val="001D6FF9"/>
    <w:rsid w:val="001F1F8C"/>
    <w:rsid w:val="002428E6"/>
    <w:rsid w:val="002538FC"/>
    <w:rsid w:val="00263200"/>
    <w:rsid w:val="00285484"/>
    <w:rsid w:val="002D52F9"/>
    <w:rsid w:val="002E0801"/>
    <w:rsid w:val="003169BF"/>
    <w:rsid w:val="00374D24"/>
    <w:rsid w:val="00387044"/>
    <w:rsid w:val="00396A33"/>
    <w:rsid w:val="003C034A"/>
    <w:rsid w:val="003C757B"/>
    <w:rsid w:val="003D62E0"/>
    <w:rsid w:val="003E2FA0"/>
    <w:rsid w:val="004067A0"/>
    <w:rsid w:val="00411158"/>
    <w:rsid w:val="004508E4"/>
    <w:rsid w:val="00466120"/>
    <w:rsid w:val="004764C8"/>
    <w:rsid w:val="0047773D"/>
    <w:rsid w:val="004936C5"/>
    <w:rsid w:val="004A0871"/>
    <w:rsid w:val="004A6CB1"/>
    <w:rsid w:val="0051515A"/>
    <w:rsid w:val="00520CBF"/>
    <w:rsid w:val="00541EFA"/>
    <w:rsid w:val="00555E66"/>
    <w:rsid w:val="00565FF4"/>
    <w:rsid w:val="00572EBB"/>
    <w:rsid w:val="005A5FC0"/>
    <w:rsid w:val="005B367E"/>
    <w:rsid w:val="005B490F"/>
    <w:rsid w:val="005E10EE"/>
    <w:rsid w:val="005F7C2A"/>
    <w:rsid w:val="00604F4F"/>
    <w:rsid w:val="006434EB"/>
    <w:rsid w:val="00666A2E"/>
    <w:rsid w:val="00681170"/>
    <w:rsid w:val="00681473"/>
    <w:rsid w:val="006816C4"/>
    <w:rsid w:val="006973E3"/>
    <w:rsid w:val="006A54C0"/>
    <w:rsid w:val="006E7BDF"/>
    <w:rsid w:val="00720B75"/>
    <w:rsid w:val="00727AC0"/>
    <w:rsid w:val="0077369F"/>
    <w:rsid w:val="00774B7F"/>
    <w:rsid w:val="0078019F"/>
    <w:rsid w:val="007843F3"/>
    <w:rsid w:val="00786D6A"/>
    <w:rsid w:val="0079102C"/>
    <w:rsid w:val="007924BD"/>
    <w:rsid w:val="007A7EBB"/>
    <w:rsid w:val="007C1992"/>
    <w:rsid w:val="007D5C68"/>
    <w:rsid w:val="007E4925"/>
    <w:rsid w:val="007F5F87"/>
    <w:rsid w:val="008007EF"/>
    <w:rsid w:val="00823262"/>
    <w:rsid w:val="00826624"/>
    <w:rsid w:val="00845488"/>
    <w:rsid w:val="00850A65"/>
    <w:rsid w:val="00865E92"/>
    <w:rsid w:val="00866F53"/>
    <w:rsid w:val="00875A37"/>
    <w:rsid w:val="00877DEA"/>
    <w:rsid w:val="008942EB"/>
    <w:rsid w:val="008B45C8"/>
    <w:rsid w:val="008B68E1"/>
    <w:rsid w:val="008D6F17"/>
    <w:rsid w:val="008F36F8"/>
    <w:rsid w:val="00902201"/>
    <w:rsid w:val="00923316"/>
    <w:rsid w:val="0092623F"/>
    <w:rsid w:val="00935E8B"/>
    <w:rsid w:val="0095045D"/>
    <w:rsid w:val="00960B23"/>
    <w:rsid w:val="00960F11"/>
    <w:rsid w:val="00964BD9"/>
    <w:rsid w:val="009A009B"/>
    <w:rsid w:val="009B4C3A"/>
    <w:rsid w:val="00A27989"/>
    <w:rsid w:val="00A27C01"/>
    <w:rsid w:val="00A30D32"/>
    <w:rsid w:val="00A34C6A"/>
    <w:rsid w:val="00A4039F"/>
    <w:rsid w:val="00A71561"/>
    <w:rsid w:val="00A825F6"/>
    <w:rsid w:val="00A95685"/>
    <w:rsid w:val="00AB517D"/>
    <w:rsid w:val="00AB759F"/>
    <w:rsid w:val="00AD249A"/>
    <w:rsid w:val="00B45329"/>
    <w:rsid w:val="00B65D91"/>
    <w:rsid w:val="00B7061A"/>
    <w:rsid w:val="00B73F37"/>
    <w:rsid w:val="00B75A58"/>
    <w:rsid w:val="00B8117F"/>
    <w:rsid w:val="00B8453C"/>
    <w:rsid w:val="00B92035"/>
    <w:rsid w:val="00BB1866"/>
    <w:rsid w:val="00BC0E1C"/>
    <w:rsid w:val="00BC22C5"/>
    <w:rsid w:val="00BD4FAF"/>
    <w:rsid w:val="00BE7283"/>
    <w:rsid w:val="00BF29E9"/>
    <w:rsid w:val="00BF6FDD"/>
    <w:rsid w:val="00C05B9B"/>
    <w:rsid w:val="00C10EEE"/>
    <w:rsid w:val="00C236E6"/>
    <w:rsid w:val="00C3350A"/>
    <w:rsid w:val="00C3619A"/>
    <w:rsid w:val="00C36A32"/>
    <w:rsid w:val="00C4444A"/>
    <w:rsid w:val="00C45942"/>
    <w:rsid w:val="00C7544C"/>
    <w:rsid w:val="00CA15E5"/>
    <w:rsid w:val="00CB4FF4"/>
    <w:rsid w:val="00CD30C9"/>
    <w:rsid w:val="00D039DE"/>
    <w:rsid w:val="00D16D71"/>
    <w:rsid w:val="00D43EE3"/>
    <w:rsid w:val="00D73A03"/>
    <w:rsid w:val="00D927B5"/>
    <w:rsid w:val="00D96772"/>
    <w:rsid w:val="00DA2DF4"/>
    <w:rsid w:val="00DA722A"/>
    <w:rsid w:val="00DB18CE"/>
    <w:rsid w:val="00DC6B1E"/>
    <w:rsid w:val="00DC6BC3"/>
    <w:rsid w:val="00DE4F14"/>
    <w:rsid w:val="00DE605A"/>
    <w:rsid w:val="00E04365"/>
    <w:rsid w:val="00E11861"/>
    <w:rsid w:val="00E256BD"/>
    <w:rsid w:val="00E666A5"/>
    <w:rsid w:val="00E878FD"/>
    <w:rsid w:val="00E87E48"/>
    <w:rsid w:val="00E91935"/>
    <w:rsid w:val="00E93A86"/>
    <w:rsid w:val="00E94522"/>
    <w:rsid w:val="00EA3544"/>
    <w:rsid w:val="00EC7DDF"/>
    <w:rsid w:val="00ED5925"/>
    <w:rsid w:val="00ED6E7F"/>
    <w:rsid w:val="00EE26BB"/>
    <w:rsid w:val="00EE48A4"/>
    <w:rsid w:val="00F60510"/>
    <w:rsid w:val="00F625D4"/>
    <w:rsid w:val="00F62CEA"/>
    <w:rsid w:val="00F62D97"/>
    <w:rsid w:val="00F91EC1"/>
    <w:rsid w:val="00FC0298"/>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Default">
    <w:name w:val="Default"/>
    <w:rsid w:val="005B490F"/>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826624"/>
    <w:pPr>
      <w:spacing w:after="0" w:line="240" w:lineRule="auto"/>
      <w:ind w:left="720"/>
    </w:pPr>
    <w:rPr>
      <w:rFonts w:ascii="Calibri" w:eastAsia="Times New Roman" w:hAnsi="Calibri" w:cs="Times New Roman"/>
      <w:lang w:eastAsia="sl-SI"/>
    </w:rPr>
  </w:style>
  <w:style w:type="paragraph" w:customStyle="1" w:styleId="yiv8104114485gmail-msofooter">
    <w:name w:val="yiv8104114485gmail-msofooter"/>
    <w:basedOn w:val="Navaden"/>
    <w:rsid w:val="007C199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0721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2019-02-25T11:01:00Z</cp:lastPrinted>
  <dcterms:created xsi:type="dcterms:W3CDTF">2021-03-10T18:43:00Z</dcterms:created>
  <dcterms:modified xsi:type="dcterms:W3CDTF">2021-03-10T18:43:00Z</dcterms:modified>
</cp:coreProperties>
</file>