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8600" w14:textId="77777777" w:rsidR="007E40D5" w:rsidRDefault="007E40D5" w:rsidP="007E40D5">
      <w:pPr>
        <w:jc w:val="both"/>
        <w:rPr>
          <w:lang w:val="sl-SI"/>
        </w:rPr>
      </w:pPr>
      <w:r>
        <w:rPr>
          <w:lang w:val="sl-SI"/>
        </w:rPr>
        <w:t>Spoštovani gospod predsednik vlade!</w:t>
      </w:r>
    </w:p>
    <w:p w14:paraId="041DA85D" w14:textId="08079192" w:rsidR="007E40D5" w:rsidRDefault="007E40D5" w:rsidP="007E40D5">
      <w:pPr>
        <w:jc w:val="both"/>
        <w:rPr>
          <w:lang w:val="sl-SI"/>
        </w:rPr>
      </w:pPr>
      <w:r>
        <w:rPr>
          <w:lang w:val="sl-SI"/>
        </w:rPr>
        <w:t>Dovolite nam, da vam najprej čestitamo k imenovanju in zaželimo uspešno vodenje vlade.</w:t>
      </w:r>
      <w:r w:rsidR="005511BD">
        <w:rPr>
          <w:lang w:val="sl-SI"/>
        </w:rPr>
        <w:t xml:space="preserve"> S </w:t>
      </w:r>
      <w:r>
        <w:rPr>
          <w:lang w:val="sl-SI"/>
        </w:rPr>
        <w:t>tematiko pisma</w:t>
      </w:r>
      <w:r w:rsidR="005511BD">
        <w:rPr>
          <w:lang w:val="sl-SI"/>
        </w:rPr>
        <w:t xml:space="preserve"> vas </w:t>
      </w:r>
      <w:r>
        <w:rPr>
          <w:lang w:val="sl-SI"/>
        </w:rPr>
        <w:t xml:space="preserve"> vsekakor nismo želeli nadlegovati prvih </w:t>
      </w:r>
      <w:r w:rsidR="0044239D">
        <w:rPr>
          <w:lang w:val="sl-SI"/>
        </w:rPr>
        <w:t>sto</w:t>
      </w:r>
      <w:r>
        <w:rPr>
          <w:lang w:val="sl-SI"/>
        </w:rPr>
        <w:t xml:space="preserve"> dni vaše vlade, še posebej ne v času virusne krize, vendar smo k pisanju žal primorani zaradi najmanj neobičajnega izvajanja aktivnosti novega ministra za javno upravo.</w:t>
      </w:r>
      <w:r w:rsidR="005511BD" w:rsidRPr="005511BD">
        <w:rPr>
          <w:lang w:val="sl-SI"/>
        </w:rPr>
        <w:t xml:space="preserve"> </w:t>
      </w:r>
      <w:r w:rsidR="005511BD">
        <w:rPr>
          <w:lang w:val="sl-SI"/>
        </w:rPr>
        <w:t>Hkrati izkoriščamo priložnost, da vam zagotovimo</w:t>
      </w:r>
      <w:r w:rsidR="005511BD">
        <w:rPr>
          <w:lang w:val="sl-SI"/>
        </w:rPr>
        <w:t>, da</w:t>
      </w:r>
      <w:r w:rsidR="005511BD" w:rsidRPr="005511BD">
        <w:rPr>
          <w:lang w:val="sl-SI"/>
        </w:rPr>
        <w:t xml:space="preserve"> </w:t>
      </w:r>
      <w:r w:rsidR="005511BD" w:rsidRPr="005511BD">
        <w:rPr>
          <w:lang w:val="sl-SI"/>
        </w:rPr>
        <w:t>se nam ne zdi primerno z javnimi objavami spodbija</w:t>
      </w:r>
      <w:r w:rsidR="005511BD">
        <w:rPr>
          <w:lang w:val="sl-SI"/>
        </w:rPr>
        <w:t>ti</w:t>
      </w:r>
      <w:r w:rsidR="005511BD" w:rsidRPr="005511BD">
        <w:rPr>
          <w:lang w:val="sl-SI"/>
        </w:rPr>
        <w:t xml:space="preserve"> avtoriteto in ugled vlade, ki je v tem trenutku zelo potrebna za reševanje zdravstvene krize, zato pismo </w:t>
      </w:r>
      <w:r w:rsidR="005511BD">
        <w:rPr>
          <w:lang w:val="sl-SI"/>
        </w:rPr>
        <w:t>naslavljamo zgolj na vas z upanjem</w:t>
      </w:r>
      <w:r w:rsidR="005511BD" w:rsidRPr="005511BD">
        <w:rPr>
          <w:lang w:val="sl-SI"/>
        </w:rPr>
        <w:t xml:space="preserve">, da </w:t>
      </w:r>
      <w:r w:rsidR="005511BD">
        <w:rPr>
          <w:lang w:val="sl-SI"/>
        </w:rPr>
        <w:t>boste opisano neprimerno situacijo</w:t>
      </w:r>
      <w:r w:rsidR="005511BD" w:rsidRPr="005511BD">
        <w:rPr>
          <w:lang w:val="sl-SI"/>
        </w:rPr>
        <w:t xml:space="preserve"> ustavil</w:t>
      </w:r>
      <w:r w:rsidR="005511BD">
        <w:rPr>
          <w:lang w:val="sl-SI"/>
        </w:rPr>
        <w:t>i</w:t>
      </w:r>
      <w:r w:rsidR="005511BD" w:rsidRPr="005511BD">
        <w:rPr>
          <w:lang w:val="sl-SI"/>
        </w:rPr>
        <w:t xml:space="preserve"> in preprečil</w:t>
      </w:r>
      <w:r w:rsidR="005511BD">
        <w:rPr>
          <w:lang w:val="sl-SI"/>
        </w:rPr>
        <w:t>i</w:t>
      </w:r>
      <w:bookmarkStart w:id="0" w:name="_GoBack"/>
      <w:bookmarkEnd w:id="0"/>
      <w:r w:rsidR="005511BD" w:rsidRPr="005511BD">
        <w:rPr>
          <w:lang w:val="sl-SI"/>
        </w:rPr>
        <w:t xml:space="preserve"> zlorabo izrednega stanja za osebne interese določenih lobijev.</w:t>
      </w:r>
    </w:p>
    <w:p w14:paraId="00D09CA7" w14:textId="77777777" w:rsidR="007E40D5" w:rsidRDefault="007E40D5" w:rsidP="007E40D5">
      <w:pPr>
        <w:jc w:val="both"/>
        <w:rPr>
          <w:lang w:val="sl-SI"/>
        </w:rPr>
      </w:pPr>
      <w:r>
        <w:rPr>
          <w:lang w:val="sl-SI"/>
        </w:rPr>
        <w:tab/>
        <w:t>Morebiti ste zasledili, spoštovani gospod predsednik vlade, da smo javno reagirali nekaj dni po potrditvi vlade, ko je agencija AKOS na portalu javnih naročil objavila javno naročilo za izvedbo izobraževanj glede uvajanja tehnologije 5g. Gre za prvi razpis agencije, ki ni transparentno objavljen tudi na njihovi spletni strani in prepričani smo, da do njega ni privedla samovolja direktorice AKOS, temveč najverjetneje dogovor z novim resornim ministrom agencije. Vsled slednjega smo na ministra podpisniki nemudoma naslovili pismo z več prilogami, v katerem smo ga opozorili na dejstvo uporabe načela previdnosti, ki ga je v prejšnji vladi uporabil prejšnji minister g. Medved glede uvajanja tehnologije 5g, ki je javno izpostavil potencialne zdravstvene vplive tehnologije in posledični moratorij na uvajanje 5g. V prilogi vam posredujemo pisni dokaz v obliki pisma prejšnjega ministra, ki smo ga seveda priložili tudi sedanjemu ministru.</w:t>
      </w:r>
    </w:p>
    <w:p w14:paraId="5E16743B" w14:textId="77777777" w:rsidR="007E40D5" w:rsidRDefault="007E40D5" w:rsidP="007E40D5">
      <w:pPr>
        <w:jc w:val="both"/>
        <w:rPr>
          <w:lang w:val="sl-SI"/>
        </w:rPr>
      </w:pPr>
      <w:r>
        <w:rPr>
          <w:lang w:val="sl-SI"/>
        </w:rPr>
        <w:tab/>
        <w:t xml:space="preserve">Toliko bolj nas je zato presenetil – ne sicer odgovor na naše pismo, ki ga še nismo prejeli, ga pa nestrpno pričakujemo – temveč nepodpisan odziv »ministrstva« na njihovi spletni strani, s katerim se »ministrstvo« odziva na </w:t>
      </w:r>
      <w:r w:rsidR="003A0FD1">
        <w:rPr>
          <w:lang w:val="sl-SI"/>
        </w:rPr>
        <w:t>»</w:t>
      </w:r>
      <w:r w:rsidRPr="007E40D5">
        <w:rPr>
          <w:lang w:val="sl-SI"/>
        </w:rPr>
        <w:t>številna vprašanja v zvezi z morebitno uvedbo ali uporabo 5G tehnologije v prihodnosti v Sloveniji ter vprašanja, ki se nanašajo na njeno potencialno škodljivost za zdravje</w:t>
      </w:r>
      <w:r w:rsidR="003A0FD1">
        <w:rPr>
          <w:lang w:val="sl-SI"/>
        </w:rPr>
        <w:t>«. V objavi je navedena popolna dezinformacija tako glede vzrokov za moratorij na uvajanje tehnologije, na pravno podlago za objavo morebitnih razpisov AKOS za frekvence 5g in celo trditev, da vplivov tehnologije na zdravje ni. Ob tem se »ministrstvo« zgovarja na pristojnosti drugih ministrstev ter v ničemer ne komentira ne posredovanih znanstvenih objav, ki jih prilagamo tudi vam, ne iniciative, da najmanj do predvidenega dogodka v Državnem svetu 11. junija (če bo takrat izvedba že možna), ko bomo v Sloveniji gostili vrhunske mednarodne znanstvenike, ki preučujejo vplive elektromagnetnih sevanj na zdravje ljudi in narave, ne izvaja nadaljnjih aktivnosti v zvezi z tehnologijo 5g.</w:t>
      </w:r>
    </w:p>
    <w:p w14:paraId="1E75D2CE" w14:textId="77777777" w:rsidR="003A0FD1" w:rsidRDefault="003A0FD1" w:rsidP="007E40D5">
      <w:pPr>
        <w:jc w:val="both"/>
        <w:rPr>
          <w:lang w:val="sl-SI"/>
        </w:rPr>
      </w:pPr>
      <w:r>
        <w:rPr>
          <w:lang w:val="sl-SI"/>
        </w:rPr>
        <w:tab/>
        <w:t>Spoštovani gospod predsednik vlade, zavedamo se, da je minister</w:t>
      </w:r>
      <w:r w:rsidR="001115CF">
        <w:rPr>
          <w:lang w:val="sl-SI"/>
        </w:rPr>
        <w:t xml:space="preserve">, ki ni iz vrst vaše stranke, </w:t>
      </w:r>
      <w:r>
        <w:rPr>
          <w:lang w:val="sl-SI"/>
        </w:rPr>
        <w:t xml:space="preserve">brez predhodnih izkušenj v politiki </w:t>
      </w:r>
      <w:r w:rsidR="001115CF">
        <w:rPr>
          <w:lang w:val="sl-SI"/>
        </w:rPr>
        <w:t>i</w:t>
      </w:r>
      <w:r>
        <w:rPr>
          <w:lang w:val="sl-SI"/>
        </w:rPr>
        <w:t xml:space="preserve">n </w:t>
      </w:r>
      <w:r w:rsidR="0044239D">
        <w:rPr>
          <w:lang w:val="sl-SI"/>
        </w:rPr>
        <w:t xml:space="preserve">pri </w:t>
      </w:r>
      <w:r>
        <w:rPr>
          <w:lang w:val="sl-SI"/>
        </w:rPr>
        <w:t xml:space="preserve">vodenju tako zahtevnih organizacij, kot je ministrstvo. Vseeno pa slednje ne more in ne sme biti opravičilo za izvajanje netransparentnih aktivnosti, predvsem pa zavračanje iniciativ državljanov na račun nepristojnosti in posledičnega zgovarjanja na druge institucije. To je nedopustno. </w:t>
      </w:r>
      <w:r w:rsidR="001115CF">
        <w:rPr>
          <w:lang w:val="sl-SI"/>
        </w:rPr>
        <w:t xml:space="preserve">Še posebej, če je njegov predhodnik iz vrst njegove stranke – g. Koprivnikar – svojo ministrsko funkcijo v času mandata zlorabil za prijateljsko podeljevanje frekvenc za testiranje 5g </w:t>
      </w:r>
      <w:r w:rsidR="0044239D">
        <w:rPr>
          <w:lang w:val="sl-SI"/>
        </w:rPr>
        <w:t xml:space="preserve">bodočemu zaposlovalcu </w:t>
      </w:r>
      <w:r w:rsidR="001115CF">
        <w:rPr>
          <w:lang w:val="sl-SI"/>
        </w:rPr>
        <w:t xml:space="preserve">kar v svoji pisarni. Vemo pa, da je slednje </w:t>
      </w:r>
      <w:r w:rsidR="0044239D">
        <w:rPr>
          <w:lang w:val="sl-SI"/>
        </w:rPr>
        <w:t xml:space="preserve">– dodelitev testnih frekvenc - </w:t>
      </w:r>
      <w:r w:rsidR="001115CF">
        <w:rPr>
          <w:lang w:val="sl-SI"/>
        </w:rPr>
        <w:t>v izključni pristojnosti agencije</w:t>
      </w:r>
      <w:r w:rsidR="0044239D">
        <w:rPr>
          <w:lang w:val="sl-SI"/>
        </w:rPr>
        <w:t xml:space="preserve"> AKOS </w:t>
      </w:r>
      <w:r w:rsidR="001115CF">
        <w:rPr>
          <w:lang w:val="sl-SI"/>
        </w:rPr>
        <w:t>, ki bi morala biti neodvisna. In katere direktorico</w:t>
      </w:r>
      <w:r w:rsidR="0044239D">
        <w:rPr>
          <w:lang w:val="sl-SI"/>
        </w:rPr>
        <w:t>, ga. Muho,</w:t>
      </w:r>
      <w:r w:rsidR="001115CF">
        <w:rPr>
          <w:lang w:val="sl-SI"/>
        </w:rPr>
        <w:t xml:space="preserve"> je imenoval prav nekdanji minister iz vrst SMC g. Koprivnikar. Ki po naših neuradnih informacijah iz ministrstva tudi sedaj vodi vse aktivnosti v povezavi s tehnologijo 5g in interesi lobijev.</w:t>
      </w:r>
    </w:p>
    <w:p w14:paraId="2924DFD6" w14:textId="3F81D0E0" w:rsidR="003A0FD1" w:rsidRDefault="003A0FD1" w:rsidP="007E40D5">
      <w:pPr>
        <w:jc w:val="both"/>
        <w:rPr>
          <w:lang w:val="sl-SI"/>
        </w:rPr>
      </w:pPr>
      <w:r>
        <w:rPr>
          <w:lang w:val="sl-SI"/>
        </w:rPr>
        <w:tab/>
        <w:t>Prilagamo vam vso dokumentacijo</w:t>
      </w:r>
      <w:r w:rsidR="0044239D">
        <w:rPr>
          <w:lang w:val="sl-SI"/>
        </w:rPr>
        <w:t>, ki smo jo priložili novemu ministru</w:t>
      </w:r>
      <w:r>
        <w:rPr>
          <w:lang w:val="sl-SI"/>
        </w:rPr>
        <w:t xml:space="preserve">, tudi naše pismo </w:t>
      </w:r>
      <w:r w:rsidR="0044239D">
        <w:rPr>
          <w:lang w:val="sl-SI"/>
        </w:rPr>
        <w:t>njemu</w:t>
      </w:r>
      <w:r>
        <w:rPr>
          <w:lang w:val="sl-SI"/>
        </w:rPr>
        <w:t xml:space="preserve">. </w:t>
      </w:r>
      <w:r w:rsidR="0044239D">
        <w:rPr>
          <w:lang w:val="sl-SI"/>
        </w:rPr>
        <w:t xml:space="preserve">Tolaži </w:t>
      </w:r>
      <w:r>
        <w:rPr>
          <w:lang w:val="sl-SI"/>
        </w:rPr>
        <w:t>nas, da v aktualni virusni krizi tudi sami, spoštovani gospod predsednik vlade, prepoznavate klientelizem in zlorabo Svetovne zdravstvene organizacije, saj so slednja tako rekoč identična klientelizmu in zlorabam na področju vplivov elekt</w:t>
      </w:r>
      <w:r w:rsidR="005511BD">
        <w:rPr>
          <w:lang w:val="sl-SI"/>
        </w:rPr>
        <w:t>ro</w:t>
      </w:r>
      <w:r>
        <w:rPr>
          <w:lang w:val="sl-SI"/>
        </w:rPr>
        <w:t>magnetnega sevanja na zdravje</w:t>
      </w:r>
      <w:r w:rsidR="0044239D">
        <w:rPr>
          <w:lang w:val="sl-SI"/>
        </w:rPr>
        <w:t xml:space="preserve"> ljudi in narave</w:t>
      </w:r>
      <w:r>
        <w:rPr>
          <w:lang w:val="sl-SI"/>
        </w:rPr>
        <w:t xml:space="preserve">. </w:t>
      </w:r>
    </w:p>
    <w:p w14:paraId="06ABD4A9" w14:textId="77777777" w:rsidR="003A0FD1" w:rsidRDefault="003A0FD1" w:rsidP="007E40D5">
      <w:pPr>
        <w:jc w:val="both"/>
        <w:rPr>
          <w:lang w:val="sl-SI"/>
        </w:rPr>
      </w:pPr>
      <w:r>
        <w:rPr>
          <w:lang w:val="sl-SI"/>
        </w:rPr>
        <w:tab/>
        <w:t xml:space="preserve">Kot veste, sta se za moratorij na uvajanje tehnologije zaradi virusne situacije že odločili sosednja Avstrija in Španija. Trdno smo prepričani, da najmanj v časih, ko je neprestano prisotna </w:t>
      </w:r>
      <w:r>
        <w:rPr>
          <w:lang w:val="sl-SI"/>
        </w:rPr>
        <w:lastRenderedPageBreak/>
        <w:t xml:space="preserve">grožnja javnemu zdravju, ne bi smeli ustvarjati razmer, ki lahko vplivajo na naše zdravje in hkrati, da odsotnost dovoljenih svoboščin državljank in državljanov ne pomeni zlorabo izvršilne veje oblasti za izvedbo ukrepov, ki </w:t>
      </w:r>
      <w:r w:rsidR="001115CF">
        <w:rPr>
          <w:lang w:val="sl-SI"/>
        </w:rPr>
        <w:t xml:space="preserve">s krizi niso v ničemer povezane. </w:t>
      </w:r>
    </w:p>
    <w:p w14:paraId="090A088D" w14:textId="77777777" w:rsidR="001115CF" w:rsidRPr="00436A20" w:rsidRDefault="001115CF" w:rsidP="001115CF">
      <w:pPr>
        <w:spacing w:after="0" w:line="240" w:lineRule="auto"/>
        <w:jc w:val="both"/>
        <w:rPr>
          <w:lang w:val="sl-SI"/>
        </w:rPr>
      </w:pPr>
      <w:r w:rsidRPr="00436A20">
        <w:rPr>
          <w:lang w:val="sl-SI"/>
        </w:rPr>
        <w:t xml:space="preserve">Zahvaljujemo se vam za pozornost </w:t>
      </w:r>
      <w:r>
        <w:rPr>
          <w:lang w:val="sl-SI"/>
        </w:rPr>
        <w:t>in vam želimo zdravja in uspešnega vodenja vlade</w:t>
      </w:r>
      <w:r w:rsidRPr="00436A20">
        <w:rPr>
          <w:lang w:val="sl-SI"/>
        </w:rPr>
        <w:t>!</w:t>
      </w:r>
    </w:p>
    <w:p w14:paraId="60F6C2B1" w14:textId="77777777" w:rsidR="001115CF" w:rsidRPr="00436A20" w:rsidRDefault="001115CF" w:rsidP="001115CF">
      <w:pPr>
        <w:spacing w:after="0" w:line="240" w:lineRule="auto"/>
        <w:jc w:val="both"/>
        <w:rPr>
          <w:lang w:val="sl-SI"/>
        </w:rPr>
      </w:pPr>
    </w:p>
    <w:p w14:paraId="7597E65A" w14:textId="608F66C5" w:rsidR="001115CF" w:rsidRPr="00436A20" w:rsidRDefault="001115CF" w:rsidP="001115CF">
      <w:pPr>
        <w:spacing w:after="0" w:line="240" w:lineRule="auto"/>
        <w:rPr>
          <w:lang w:val="sl-SI"/>
        </w:rPr>
      </w:pPr>
      <w:r w:rsidRPr="00436A20">
        <w:rPr>
          <w:lang w:val="sl-SI"/>
        </w:rPr>
        <w:t xml:space="preserve">(po abecednem vrstnem redu): Jan Gams, Karel Lipič, mag. Gregor Kos, </w:t>
      </w:r>
      <w:r w:rsidR="005511BD" w:rsidRPr="00436A20">
        <w:rPr>
          <w:lang w:val="sl-SI"/>
        </w:rPr>
        <w:t xml:space="preserve">Sanja Lončar, </w:t>
      </w:r>
      <w:r w:rsidRPr="00436A20">
        <w:rPr>
          <w:lang w:val="sl-SI"/>
        </w:rPr>
        <w:t xml:space="preserve">Jana Novak, dr. Gorazd Janez Pretnar, </w:t>
      </w:r>
      <w:r>
        <w:rPr>
          <w:lang w:val="sl-SI"/>
        </w:rPr>
        <w:t>Ida Rožman</w:t>
      </w:r>
      <w:r w:rsidRPr="00436A20">
        <w:rPr>
          <w:lang w:val="sl-SI"/>
        </w:rPr>
        <w:t>, Igor Šajn</w:t>
      </w:r>
    </w:p>
    <w:p w14:paraId="5F6CF3AB" w14:textId="77777777" w:rsidR="001115CF" w:rsidRPr="00436A20" w:rsidRDefault="001115CF" w:rsidP="001115CF">
      <w:pPr>
        <w:spacing w:after="0" w:line="240" w:lineRule="auto"/>
        <w:jc w:val="both"/>
        <w:rPr>
          <w:lang w:val="sl-SI"/>
        </w:rPr>
      </w:pPr>
    </w:p>
    <w:p w14:paraId="71CCD364" w14:textId="77777777" w:rsidR="001115CF" w:rsidRPr="00436A20" w:rsidRDefault="001115CF" w:rsidP="001115CF">
      <w:pPr>
        <w:spacing w:after="0" w:line="240" w:lineRule="auto"/>
        <w:jc w:val="right"/>
        <w:rPr>
          <w:lang w:val="sl-SI"/>
        </w:rPr>
      </w:pPr>
      <w:r w:rsidRPr="00436A20">
        <w:rPr>
          <w:lang w:val="sl-SI"/>
        </w:rPr>
        <w:t xml:space="preserve">2. </w:t>
      </w:r>
      <w:r>
        <w:rPr>
          <w:lang w:val="sl-SI"/>
        </w:rPr>
        <w:t xml:space="preserve">april </w:t>
      </w:r>
      <w:r w:rsidRPr="00436A20">
        <w:rPr>
          <w:lang w:val="sl-SI"/>
        </w:rPr>
        <w:t>2020</w:t>
      </w:r>
    </w:p>
    <w:p w14:paraId="59D68F39" w14:textId="77777777" w:rsidR="001115CF" w:rsidRPr="007E40D5" w:rsidRDefault="001115CF" w:rsidP="007E40D5">
      <w:pPr>
        <w:jc w:val="both"/>
        <w:rPr>
          <w:lang w:val="sl-SI"/>
        </w:rPr>
      </w:pPr>
    </w:p>
    <w:sectPr w:rsidR="001115CF" w:rsidRPr="007E40D5" w:rsidSect="005F5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D5"/>
    <w:rsid w:val="001115CF"/>
    <w:rsid w:val="00365280"/>
    <w:rsid w:val="003A0FD1"/>
    <w:rsid w:val="0044239D"/>
    <w:rsid w:val="005511BD"/>
    <w:rsid w:val="005F5DFC"/>
    <w:rsid w:val="007E40D5"/>
    <w:rsid w:val="00C312EF"/>
    <w:rsid w:val="00E872A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4249"/>
  <w15:chartTrackingRefBased/>
  <w15:docId w15:val="{C06CE2B2-6CE2-4DBB-AAC5-A0023E03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dc:creator>
  <cp:keywords/>
  <dc:description/>
  <cp:lastModifiedBy>Kos</cp:lastModifiedBy>
  <cp:revision>3</cp:revision>
  <dcterms:created xsi:type="dcterms:W3CDTF">2020-04-02T11:29:00Z</dcterms:created>
  <dcterms:modified xsi:type="dcterms:W3CDTF">2020-04-02T13:42:00Z</dcterms:modified>
</cp:coreProperties>
</file>